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Look w:val="04A0" w:firstRow="1" w:lastRow="0" w:firstColumn="1" w:lastColumn="0" w:noHBand="0" w:noVBand="1"/>
      </w:tblPr>
      <w:tblGrid>
        <w:gridCol w:w="4927"/>
        <w:gridCol w:w="4927"/>
      </w:tblGrid>
      <w:tr w:rsidR="00156C25" w:rsidRPr="00156C25" w:rsidTr="00156C25">
        <w:tc>
          <w:tcPr>
            <w:tcW w:w="4927" w:type="dxa"/>
            <w:shd w:val="clear" w:color="auto" w:fill="auto"/>
          </w:tcPr>
          <w:p w:rsidR="00156C25" w:rsidRPr="008A1FAB" w:rsidRDefault="00B94CCC" w:rsidP="00156C25">
            <w:pPr>
              <w:spacing w:after="0" w:line="240" w:lineRule="auto"/>
              <w:rPr>
                <w:rFonts w:ascii="Times New Roman" w:hAnsi="Times New Roman" w:cs="Times New Roman"/>
                <w:sz w:val="24"/>
                <w:szCs w:val="24"/>
                <w:lang w:val="kk-KZ"/>
              </w:rPr>
            </w:pPr>
            <w:bookmarkStart w:id="0" w:name="_GoBack"/>
            <w:bookmarkEnd w:id="0"/>
            <w:r>
              <w:rPr>
                <w:rFonts w:ascii="Times New Roman" w:hAnsi="Times New Roman" w:cs="Times New Roman"/>
                <w:noProof/>
                <w:sz w:val="24"/>
                <w:szCs w:val="24"/>
              </w:rPr>
              <w:drawing>
                <wp:anchor distT="0" distB="0" distL="114300" distR="114300" simplePos="0" relativeHeight="251658240" behindDoc="1" locked="0" layoutInCell="1" allowOverlap="1">
                  <wp:simplePos x="0" y="0"/>
                  <mc:AlternateContent>
                    <mc:Choice Requires="wp14">
                      <wp:positionH relativeFrom="margin">
                        <wp14:pctPosHOffset>0</wp14:pctPosHOffset>
                      </wp:positionH>
                    </mc:Choice>
                    <mc:Fallback>
                      <wp:positionH relativeFrom="page">
                        <wp:posOffset>720090</wp:posOffset>
                      </wp:positionH>
                    </mc:Fallback>
                  </mc:AlternateContent>
                  <mc:AlternateContent>
                    <mc:Choice Requires="wp14">
                      <wp:positionV relativeFrom="margin">
                        <wp14:pctPosVOffset>0</wp14:pctPosVOffset>
                      </wp:positionV>
                    </mc:Choice>
                    <mc:Fallback>
                      <wp:positionV relativeFrom="page">
                        <wp:posOffset>720090</wp:posOffset>
                      </wp:positionV>
                    </mc:Fallback>
                  </mc:AlternateContent>
                  <wp:extent cx="1905000" cy="1905000"/>
                  <wp:effectExtent l="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14:sizeRelH relativeFrom="margin">
                    <wp14:pctWidth>0</wp14:pctWidth>
                  </wp14:sizeRelH>
                  <wp14:sizeRelV relativeFrom="margin">
                    <wp14:pctHeight>0</wp14:pctHeight>
                  </wp14:sizeRelV>
                </wp:anchor>
              </w:drawing>
            </w:r>
          </w:p>
        </w:tc>
        <w:tc>
          <w:tcPr>
            <w:tcW w:w="4927" w:type="dxa"/>
            <w:shd w:val="clear" w:color="auto" w:fill="auto"/>
          </w:tcPr>
          <w:p w:rsidR="00156C25" w:rsidRPr="008A1FAB" w:rsidRDefault="00156C25" w:rsidP="00156C25">
            <w:pPr>
              <w:spacing w:after="0" w:line="240" w:lineRule="auto"/>
              <w:jc w:val="center"/>
              <w:rPr>
                <w:rFonts w:ascii="Times New Roman" w:hAnsi="Times New Roman" w:cs="Times New Roman"/>
                <w:sz w:val="24"/>
                <w:szCs w:val="24"/>
                <w:lang w:val="kk-KZ"/>
              </w:rPr>
            </w:pPr>
          </w:p>
        </w:tc>
      </w:tr>
    </w:tbl>
    <w:p w:rsidR="00156C25" w:rsidRPr="008A1FAB" w:rsidRDefault="00156C25" w:rsidP="00156C25">
      <w:pPr>
        <w:spacing w:after="0" w:line="240" w:lineRule="auto"/>
        <w:jc w:val="center"/>
        <w:rPr>
          <w:rFonts w:ascii="Times New Roman" w:hAnsi="Times New Roman" w:cs="Times New Roman"/>
          <w:sz w:val="24"/>
          <w:szCs w:val="24"/>
          <w:lang w:val="en-US"/>
        </w:rPr>
      </w:pPr>
      <w:r w:rsidRPr="008A1FAB">
        <w:rPr>
          <w:rFonts w:ascii="Times New Roman" w:hAnsi="Times New Roman" w:cs="Times New Roman"/>
          <w:sz w:val="24"/>
          <w:szCs w:val="24"/>
          <w:lang w:val="en-US"/>
        </w:rPr>
        <w:t>Ministry of</w:t>
      </w:r>
      <w:r>
        <w:rPr>
          <w:rFonts w:ascii="Times New Roman" w:hAnsi="Times New Roman" w:cs="Times New Roman"/>
          <w:sz w:val="24"/>
          <w:szCs w:val="24"/>
          <w:lang w:val="kk-KZ"/>
        </w:rPr>
        <w:t xml:space="preserve"> </w:t>
      </w:r>
      <w:r w:rsidRPr="008A1FAB">
        <w:rPr>
          <w:rFonts w:ascii="Times New Roman" w:hAnsi="Times New Roman" w:cs="Times New Roman"/>
          <w:sz w:val="24"/>
          <w:szCs w:val="24"/>
          <w:lang w:val="en-US"/>
        </w:rPr>
        <w:t>Education and Science of the Republic of Kazakhstan</w:t>
      </w:r>
    </w:p>
    <w:p w:rsidR="00156C25" w:rsidRDefault="00156C25" w:rsidP="00156C25">
      <w:pPr>
        <w:spacing w:after="0" w:line="240" w:lineRule="auto"/>
        <w:jc w:val="center"/>
        <w:rPr>
          <w:rFonts w:ascii="Times New Roman" w:hAnsi="Times New Roman" w:cs="Times New Roman"/>
          <w:sz w:val="24"/>
          <w:szCs w:val="24"/>
          <w:lang w:val="kk-KZ"/>
        </w:rPr>
      </w:pPr>
    </w:p>
    <w:p w:rsidR="00156C25" w:rsidRPr="008A1FAB" w:rsidRDefault="00156C25" w:rsidP="00156C25">
      <w:pPr>
        <w:spacing w:after="0" w:line="240" w:lineRule="auto"/>
        <w:jc w:val="center"/>
        <w:rPr>
          <w:rFonts w:ascii="Times New Roman" w:hAnsi="Times New Roman" w:cs="Times New Roman"/>
          <w:sz w:val="24"/>
          <w:szCs w:val="24"/>
          <w:lang w:val="kk-KZ"/>
        </w:rPr>
      </w:pPr>
      <w:r>
        <w:rPr>
          <w:rFonts w:ascii="Times New Roman" w:hAnsi="Times New Roman" w:cs="Times New Roman"/>
          <w:sz w:val="24"/>
          <w:szCs w:val="24"/>
          <w:lang w:val="kk-KZ"/>
        </w:rPr>
        <w:t>D.Serikbayev EK</w:t>
      </w:r>
      <w:r w:rsidRPr="008A1FAB">
        <w:rPr>
          <w:rFonts w:ascii="Times New Roman" w:hAnsi="Times New Roman" w:cs="Times New Roman"/>
          <w:sz w:val="24"/>
          <w:szCs w:val="24"/>
          <w:lang w:val="kk-KZ"/>
        </w:rPr>
        <w:t>TU</w:t>
      </w:r>
    </w:p>
    <w:p w:rsidR="00156C25" w:rsidRDefault="00156C25" w:rsidP="00156C25">
      <w:pPr>
        <w:spacing w:after="0" w:line="240" w:lineRule="auto"/>
        <w:rPr>
          <w:sz w:val="28"/>
          <w:szCs w:val="28"/>
          <w:lang w:val="kk-KZ"/>
        </w:rPr>
      </w:pPr>
    </w:p>
    <w:p w:rsidR="00156C25" w:rsidRDefault="00156C25" w:rsidP="00156C25">
      <w:pPr>
        <w:spacing w:after="0" w:line="240" w:lineRule="auto"/>
        <w:rPr>
          <w:sz w:val="28"/>
          <w:szCs w:val="28"/>
          <w:lang w:val="kk-KZ"/>
        </w:rPr>
      </w:pPr>
    </w:p>
    <w:p w:rsidR="00156C25" w:rsidRPr="008746AE" w:rsidRDefault="00156C25" w:rsidP="0007620D">
      <w:pPr>
        <w:spacing w:after="0" w:line="240" w:lineRule="auto"/>
        <w:rPr>
          <w:sz w:val="28"/>
          <w:szCs w:val="28"/>
          <w:lang w:val="kk-KZ"/>
        </w:rPr>
      </w:pPr>
    </w:p>
    <w:p w:rsidR="00156C25" w:rsidRPr="00656110" w:rsidRDefault="00156C25" w:rsidP="0007620D">
      <w:pPr>
        <w:spacing w:after="0" w:line="240" w:lineRule="auto"/>
        <w:rPr>
          <w:rFonts w:ascii="Times New Roman" w:hAnsi="Times New Roman" w:cs="Times New Roman"/>
          <w:sz w:val="24"/>
          <w:szCs w:val="24"/>
          <w:lang w:val="kk-KZ"/>
        </w:rPr>
      </w:pPr>
      <w:r w:rsidRPr="008A1FAB">
        <w:rPr>
          <w:rFonts w:ascii="Times New Roman" w:hAnsi="Times New Roman" w:cs="Times New Roman"/>
          <w:sz w:val="24"/>
          <w:szCs w:val="24"/>
          <w:lang w:val="kk-KZ"/>
        </w:rPr>
        <w:t xml:space="preserve">                                                                                                             </w:t>
      </w:r>
      <w:r w:rsidR="00B731BE">
        <w:rPr>
          <w:rFonts w:ascii="Times New Roman" w:hAnsi="Times New Roman" w:cs="Times New Roman"/>
          <w:sz w:val="24"/>
          <w:szCs w:val="24"/>
          <w:lang w:val="kk-KZ"/>
        </w:rPr>
        <w:t xml:space="preserve">    </w:t>
      </w:r>
      <w:r w:rsidR="0009368F">
        <w:rPr>
          <w:rFonts w:ascii="Times New Roman" w:hAnsi="Times New Roman" w:cs="Times New Roman"/>
          <w:sz w:val="24"/>
          <w:szCs w:val="24"/>
          <w:lang w:val="kk-KZ"/>
        </w:rPr>
        <w:t xml:space="preserve">  </w:t>
      </w:r>
      <w:r w:rsidRPr="00656110">
        <w:rPr>
          <w:rFonts w:ascii="Times New Roman" w:hAnsi="Times New Roman" w:cs="Times New Roman"/>
          <w:sz w:val="24"/>
          <w:szCs w:val="24"/>
          <w:lang w:val="kk-KZ"/>
        </w:rPr>
        <w:t>APPROVE</w:t>
      </w:r>
    </w:p>
    <w:p w:rsidR="00156C25" w:rsidRPr="0007620D" w:rsidRDefault="00156C25" w:rsidP="0009368F">
      <w:pPr>
        <w:tabs>
          <w:tab w:val="left" w:pos="6804"/>
          <w:tab w:val="left" w:pos="7513"/>
          <w:tab w:val="left" w:pos="7938"/>
        </w:tabs>
        <w:spacing w:after="0" w:line="240" w:lineRule="auto"/>
        <w:rPr>
          <w:rFonts w:ascii="Times New Roman" w:hAnsi="Times New Roman" w:cs="Times New Roman"/>
          <w:sz w:val="24"/>
          <w:szCs w:val="24"/>
          <w:lang w:val="en-GB"/>
        </w:rPr>
      </w:pPr>
      <w:r w:rsidRPr="008A1FAB">
        <w:rPr>
          <w:rFonts w:ascii="Times New Roman" w:hAnsi="Times New Roman" w:cs="Times New Roman"/>
          <w:sz w:val="24"/>
          <w:szCs w:val="24"/>
          <w:lang w:val="kk-KZ"/>
        </w:rPr>
        <w:t xml:space="preserve">                                                                                                            </w:t>
      </w:r>
      <w:r w:rsidR="00B731BE">
        <w:rPr>
          <w:rFonts w:ascii="Times New Roman" w:hAnsi="Times New Roman" w:cs="Times New Roman"/>
          <w:sz w:val="24"/>
          <w:szCs w:val="24"/>
          <w:lang w:val="kk-KZ"/>
        </w:rPr>
        <w:t xml:space="preserve">      </w:t>
      </w:r>
      <w:r w:rsidR="0009368F">
        <w:rPr>
          <w:rFonts w:ascii="Times New Roman" w:hAnsi="Times New Roman" w:cs="Times New Roman"/>
          <w:sz w:val="24"/>
          <w:szCs w:val="24"/>
          <w:lang w:val="kk-KZ"/>
        </w:rPr>
        <w:t xml:space="preserve"> </w:t>
      </w:r>
      <w:r w:rsidRPr="00656110">
        <w:rPr>
          <w:rFonts w:ascii="Times New Roman" w:hAnsi="Times New Roman" w:cs="Times New Roman"/>
          <w:sz w:val="24"/>
          <w:szCs w:val="24"/>
          <w:lang w:val="kk-KZ"/>
        </w:rPr>
        <w:t xml:space="preserve">Dean of </w:t>
      </w:r>
      <w:r w:rsidRPr="008A1FAB">
        <w:rPr>
          <w:rFonts w:ascii="Times New Roman" w:hAnsi="Times New Roman" w:cs="Times New Roman"/>
          <w:sz w:val="24"/>
          <w:szCs w:val="24"/>
          <w:lang w:val="kk-KZ"/>
        </w:rPr>
        <w:t xml:space="preserve"> </w:t>
      </w:r>
      <w:r w:rsidR="0007620D">
        <w:rPr>
          <w:rFonts w:ascii="Times New Roman" w:hAnsi="Times New Roman" w:cs="Times New Roman"/>
          <w:sz w:val="24"/>
          <w:szCs w:val="24"/>
          <w:lang w:val="en-GB"/>
        </w:rPr>
        <w:t>S</w:t>
      </w:r>
      <w:r w:rsidR="009A5724">
        <w:rPr>
          <w:rFonts w:ascii="Times New Roman" w:hAnsi="Times New Roman" w:cs="Times New Roman"/>
          <w:sz w:val="24"/>
          <w:szCs w:val="24"/>
          <w:lang w:val="en-GB"/>
        </w:rPr>
        <w:t>o</w:t>
      </w:r>
      <w:r w:rsidR="0007620D">
        <w:rPr>
          <w:rFonts w:ascii="Times New Roman" w:hAnsi="Times New Roman" w:cs="Times New Roman"/>
          <w:sz w:val="24"/>
          <w:szCs w:val="24"/>
          <w:lang w:val="en-GB"/>
        </w:rPr>
        <w:t>B</w:t>
      </w:r>
      <w:r w:rsidR="00B731BE">
        <w:rPr>
          <w:rFonts w:ascii="Times New Roman" w:hAnsi="Times New Roman" w:cs="Times New Roman"/>
          <w:sz w:val="24"/>
          <w:szCs w:val="24"/>
          <w:lang w:val="en-GB"/>
        </w:rPr>
        <w:t>aE</w:t>
      </w:r>
    </w:p>
    <w:p w:rsidR="00156C25" w:rsidRDefault="0007620D" w:rsidP="0007620D">
      <w:pPr>
        <w:spacing w:after="0" w:line="240" w:lineRule="auto"/>
        <w:rPr>
          <w:rFonts w:ascii="Times New Roman" w:hAnsi="Times New Roman" w:cs="Times New Roman"/>
          <w:sz w:val="24"/>
          <w:szCs w:val="24"/>
          <w:lang w:val="en-GB"/>
        </w:rPr>
      </w:pPr>
      <w:r>
        <w:rPr>
          <w:rFonts w:ascii="Times New Roman" w:hAnsi="Times New Roman" w:cs="Times New Roman"/>
          <w:sz w:val="24"/>
          <w:szCs w:val="24"/>
          <w:lang w:val="kk-KZ"/>
        </w:rPr>
        <w:t xml:space="preserve">                                                                                                                    </w:t>
      </w:r>
      <w:r w:rsidRPr="00B731BE">
        <w:rPr>
          <w:rFonts w:ascii="Times New Roman" w:hAnsi="Times New Roman" w:cs="Times New Roman"/>
          <w:sz w:val="24"/>
          <w:szCs w:val="24"/>
          <w:u w:val="single"/>
          <w:lang w:val="kk-KZ"/>
        </w:rPr>
        <w:t xml:space="preserve">                     </w:t>
      </w:r>
      <w:r>
        <w:rPr>
          <w:rFonts w:ascii="Times New Roman" w:hAnsi="Times New Roman" w:cs="Times New Roman"/>
          <w:sz w:val="24"/>
          <w:szCs w:val="24"/>
          <w:lang w:val="en-GB"/>
        </w:rPr>
        <w:t>E.Nurekenova</w:t>
      </w:r>
    </w:p>
    <w:p w:rsidR="00B731BE" w:rsidRDefault="00B731BE" w:rsidP="0007620D">
      <w:pPr>
        <w:spacing w:after="0" w:line="24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                                                                                                                    ___________2021</w:t>
      </w:r>
    </w:p>
    <w:p w:rsidR="00B731BE" w:rsidRPr="0007620D" w:rsidRDefault="00B731BE" w:rsidP="0007620D">
      <w:pPr>
        <w:spacing w:after="0" w:line="240" w:lineRule="auto"/>
        <w:rPr>
          <w:rFonts w:ascii="Times New Roman" w:hAnsi="Times New Roman" w:cs="Times New Roman"/>
          <w:sz w:val="24"/>
          <w:szCs w:val="24"/>
          <w:lang w:val="en-GB"/>
        </w:rPr>
      </w:pPr>
    </w:p>
    <w:p w:rsidR="00156C25" w:rsidRDefault="00156C25" w:rsidP="00156C25">
      <w:pPr>
        <w:spacing w:after="0" w:line="240" w:lineRule="auto"/>
        <w:rPr>
          <w:sz w:val="28"/>
          <w:szCs w:val="28"/>
          <w:lang w:val="kk-KZ"/>
        </w:rPr>
      </w:pPr>
    </w:p>
    <w:p w:rsidR="00156C25" w:rsidRDefault="00156C25" w:rsidP="00156C25">
      <w:pPr>
        <w:spacing w:after="0" w:line="240" w:lineRule="auto"/>
        <w:rPr>
          <w:sz w:val="28"/>
          <w:szCs w:val="28"/>
          <w:lang w:val="kk-KZ"/>
        </w:rPr>
      </w:pPr>
    </w:p>
    <w:p w:rsidR="00156C25" w:rsidRPr="00157476" w:rsidRDefault="00157476" w:rsidP="00157476">
      <w:pPr>
        <w:spacing w:after="0" w:line="240" w:lineRule="auto"/>
        <w:jc w:val="center"/>
        <w:rPr>
          <w:rFonts w:ascii="Times New Roman" w:hAnsi="Times New Roman" w:cs="Times New Roman"/>
          <w:sz w:val="28"/>
          <w:szCs w:val="28"/>
          <w:lang w:val="kk-KZ"/>
        </w:rPr>
      </w:pPr>
      <w:r w:rsidRPr="00157476">
        <w:rPr>
          <w:rFonts w:ascii="Times New Roman" w:hAnsi="Times New Roman" w:cs="Times New Roman"/>
          <w:color w:val="000000"/>
          <w:sz w:val="28"/>
          <w:szCs w:val="28"/>
          <w:shd w:val="clear" w:color="auto" w:fill="FFFFFF"/>
          <w:lang w:val="en-GB"/>
        </w:rPr>
        <w:t>ECONOMICS AND PRODUCTION CONTROL</w:t>
      </w:r>
    </w:p>
    <w:p w:rsidR="00156C25" w:rsidRPr="00D0179E" w:rsidRDefault="001F3590" w:rsidP="00156C25">
      <w:pPr>
        <w:spacing w:after="0" w:line="240" w:lineRule="auto"/>
        <w:jc w:val="center"/>
        <w:rPr>
          <w:rFonts w:ascii="Times New Roman" w:hAnsi="Times New Roman" w:cs="Times New Roman"/>
          <w:sz w:val="24"/>
          <w:szCs w:val="24"/>
          <w:lang w:val="kk-KZ"/>
        </w:rPr>
      </w:pPr>
      <w:r>
        <w:rPr>
          <w:rFonts w:ascii="Times New Roman" w:hAnsi="Times New Roman" w:cs="Times New Roman"/>
          <w:sz w:val="24"/>
          <w:szCs w:val="24"/>
          <w:lang w:val="kk-KZ"/>
        </w:rPr>
        <w:t xml:space="preserve">Module Curriculum </w:t>
      </w:r>
      <w:r w:rsidR="00156C25" w:rsidRPr="00D0179E">
        <w:rPr>
          <w:rFonts w:ascii="Times New Roman" w:hAnsi="Times New Roman" w:cs="Times New Roman"/>
          <w:sz w:val="24"/>
          <w:szCs w:val="24"/>
          <w:lang w:val="kk-KZ"/>
        </w:rPr>
        <w:t xml:space="preserve">Syllabus </w:t>
      </w:r>
    </w:p>
    <w:p w:rsidR="00156C25" w:rsidRPr="00D0179E" w:rsidRDefault="00156C25" w:rsidP="00156C25">
      <w:pPr>
        <w:spacing w:after="0" w:line="240" w:lineRule="auto"/>
        <w:rPr>
          <w:rFonts w:ascii="Times New Roman" w:hAnsi="Times New Roman" w:cs="Times New Roman"/>
          <w:sz w:val="24"/>
          <w:szCs w:val="24"/>
          <w:lang w:val="kk-KZ"/>
        </w:rPr>
      </w:pPr>
    </w:p>
    <w:p w:rsidR="00156C25" w:rsidRPr="00D0179E" w:rsidRDefault="00156C25" w:rsidP="00156C25">
      <w:pPr>
        <w:spacing w:after="0" w:line="240" w:lineRule="auto"/>
        <w:rPr>
          <w:rFonts w:ascii="Times New Roman" w:hAnsi="Times New Roman" w:cs="Times New Roman"/>
          <w:sz w:val="24"/>
          <w:szCs w:val="24"/>
          <w:lang w:val="kk-KZ"/>
        </w:rPr>
      </w:pPr>
    </w:p>
    <w:p w:rsidR="00156C25" w:rsidRPr="00157476" w:rsidRDefault="00156C25" w:rsidP="00156C25">
      <w:pPr>
        <w:spacing w:after="0" w:line="240" w:lineRule="auto"/>
        <w:rPr>
          <w:rFonts w:ascii="Times New Roman" w:hAnsi="Times New Roman" w:cs="Times New Roman"/>
          <w:sz w:val="24"/>
          <w:szCs w:val="24"/>
          <w:lang w:val="en-GB"/>
        </w:rPr>
      </w:pPr>
      <w:r>
        <w:rPr>
          <w:rFonts w:ascii="Times New Roman" w:hAnsi="Times New Roman" w:cs="Times New Roman"/>
          <w:sz w:val="24"/>
          <w:szCs w:val="24"/>
          <w:lang w:val="en-US"/>
        </w:rPr>
        <w:t xml:space="preserve">Specialties: </w:t>
      </w:r>
      <w:r w:rsidR="00157476" w:rsidRPr="00DC4A8D">
        <w:rPr>
          <w:rFonts w:ascii="Times New Roman" w:hAnsi="Times New Roman" w:cs="Times New Roman"/>
          <w:color w:val="000000"/>
          <w:sz w:val="24"/>
          <w:szCs w:val="24"/>
          <w:shd w:val="clear" w:color="auto" w:fill="FFFFFF"/>
          <w:lang w:val="en-GB"/>
        </w:rPr>
        <w:t>5B070900 - Metallurgy</w:t>
      </w:r>
    </w:p>
    <w:p w:rsidR="00156C25" w:rsidRPr="008A1FAB" w:rsidRDefault="00156C25" w:rsidP="00156C25">
      <w:pPr>
        <w:spacing w:after="0" w:line="240" w:lineRule="auto"/>
        <w:rPr>
          <w:rFonts w:ascii="Times New Roman" w:hAnsi="Times New Roman" w:cs="Times New Roman"/>
          <w:sz w:val="24"/>
          <w:szCs w:val="24"/>
          <w:lang w:val="en-US"/>
        </w:rPr>
      </w:pPr>
    </w:p>
    <w:p w:rsidR="00156C25" w:rsidRPr="008A1FAB" w:rsidRDefault="00DC4A8D" w:rsidP="00156C25">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Credit number: 3</w:t>
      </w:r>
    </w:p>
    <w:p w:rsidR="00156C25" w:rsidRPr="004624C8" w:rsidRDefault="00156C25" w:rsidP="00156C25">
      <w:pPr>
        <w:spacing w:after="0" w:line="240" w:lineRule="auto"/>
        <w:rPr>
          <w:rFonts w:ascii="Times New Roman" w:hAnsi="Times New Roman" w:cs="Times New Roman"/>
          <w:sz w:val="24"/>
          <w:szCs w:val="24"/>
          <w:lang w:val="kk-KZ"/>
        </w:rPr>
      </w:pPr>
    </w:p>
    <w:p w:rsidR="00156C25" w:rsidRPr="008A1FAB" w:rsidRDefault="00156C25" w:rsidP="00156C25">
      <w:pPr>
        <w:spacing w:after="0" w:line="240" w:lineRule="auto"/>
        <w:rPr>
          <w:rFonts w:ascii="Times New Roman" w:hAnsi="Times New Roman" w:cs="Times New Roman"/>
          <w:sz w:val="24"/>
          <w:szCs w:val="24"/>
          <w:lang w:val="en-US"/>
        </w:rPr>
      </w:pPr>
    </w:p>
    <w:p w:rsidR="00156C25" w:rsidRPr="008A1FAB" w:rsidRDefault="00156C25" w:rsidP="00156C25">
      <w:pPr>
        <w:spacing w:after="0" w:line="240" w:lineRule="auto"/>
        <w:rPr>
          <w:sz w:val="28"/>
          <w:szCs w:val="28"/>
          <w:lang w:val="en-US"/>
        </w:rPr>
      </w:pPr>
    </w:p>
    <w:p w:rsidR="00156C25" w:rsidRPr="008A1FAB" w:rsidRDefault="00156C25" w:rsidP="00156C25">
      <w:pPr>
        <w:spacing w:after="0" w:line="240" w:lineRule="auto"/>
        <w:rPr>
          <w:sz w:val="28"/>
          <w:szCs w:val="28"/>
          <w:lang w:val="en-US"/>
        </w:rPr>
      </w:pPr>
    </w:p>
    <w:p w:rsidR="00156C25" w:rsidRDefault="00156C25" w:rsidP="00156C25">
      <w:pPr>
        <w:spacing w:after="0" w:line="240" w:lineRule="auto"/>
        <w:rPr>
          <w:sz w:val="28"/>
          <w:szCs w:val="28"/>
          <w:lang w:val="en-US"/>
        </w:rPr>
      </w:pPr>
    </w:p>
    <w:p w:rsidR="00156C25" w:rsidRDefault="00156C25" w:rsidP="00156C25">
      <w:pPr>
        <w:spacing w:after="0" w:line="240" w:lineRule="auto"/>
        <w:rPr>
          <w:sz w:val="28"/>
          <w:szCs w:val="28"/>
          <w:lang w:val="en-US"/>
        </w:rPr>
      </w:pPr>
    </w:p>
    <w:p w:rsidR="00156C25" w:rsidRDefault="00156C25" w:rsidP="00156C25">
      <w:pPr>
        <w:spacing w:after="0" w:line="240" w:lineRule="auto"/>
        <w:rPr>
          <w:sz w:val="28"/>
          <w:szCs w:val="28"/>
          <w:lang w:val="en-US"/>
        </w:rPr>
      </w:pPr>
    </w:p>
    <w:p w:rsidR="00156C25" w:rsidRDefault="00156C25" w:rsidP="00156C25">
      <w:pPr>
        <w:spacing w:after="0" w:line="240" w:lineRule="auto"/>
        <w:rPr>
          <w:sz w:val="28"/>
          <w:szCs w:val="28"/>
          <w:lang w:val="en-US"/>
        </w:rPr>
      </w:pPr>
    </w:p>
    <w:p w:rsidR="00156C25" w:rsidRDefault="00156C25" w:rsidP="00156C25">
      <w:pPr>
        <w:spacing w:after="0" w:line="240" w:lineRule="auto"/>
        <w:rPr>
          <w:sz w:val="28"/>
          <w:szCs w:val="28"/>
          <w:lang w:val="en-US"/>
        </w:rPr>
      </w:pPr>
    </w:p>
    <w:p w:rsidR="00156C25" w:rsidRDefault="00156C25" w:rsidP="00156C25">
      <w:pPr>
        <w:spacing w:after="0" w:line="240" w:lineRule="auto"/>
        <w:rPr>
          <w:sz w:val="28"/>
          <w:szCs w:val="28"/>
          <w:lang w:val="en-US"/>
        </w:rPr>
      </w:pPr>
    </w:p>
    <w:p w:rsidR="00156C25" w:rsidRPr="008A1FAB" w:rsidRDefault="00156C25" w:rsidP="00156C25">
      <w:pPr>
        <w:spacing w:after="0" w:line="240" w:lineRule="auto"/>
        <w:rPr>
          <w:sz w:val="28"/>
          <w:szCs w:val="28"/>
          <w:lang w:val="en-US"/>
        </w:rPr>
      </w:pPr>
    </w:p>
    <w:p w:rsidR="00156C25" w:rsidRPr="008A1FAB" w:rsidRDefault="00156C25" w:rsidP="00156C25">
      <w:pPr>
        <w:spacing w:after="0" w:line="240" w:lineRule="auto"/>
        <w:rPr>
          <w:sz w:val="28"/>
          <w:szCs w:val="28"/>
          <w:lang w:val="en-US"/>
        </w:rPr>
      </w:pPr>
    </w:p>
    <w:p w:rsidR="00156C25" w:rsidRPr="008A1FAB" w:rsidRDefault="00156C25" w:rsidP="00156C25">
      <w:pPr>
        <w:spacing w:after="0" w:line="240" w:lineRule="auto"/>
        <w:rPr>
          <w:sz w:val="28"/>
          <w:szCs w:val="28"/>
          <w:lang w:val="en-US"/>
        </w:rPr>
      </w:pPr>
    </w:p>
    <w:p w:rsidR="00156C25" w:rsidRPr="008A1FAB" w:rsidRDefault="00156C25" w:rsidP="00156C25">
      <w:pPr>
        <w:spacing w:after="0" w:line="240" w:lineRule="auto"/>
        <w:rPr>
          <w:sz w:val="28"/>
          <w:szCs w:val="28"/>
          <w:lang w:val="en-US"/>
        </w:rPr>
      </w:pPr>
    </w:p>
    <w:p w:rsidR="00156C25" w:rsidRPr="008A1FAB" w:rsidRDefault="00156C25" w:rsidP="00156C25">
      <w:pPr>
        <w:spacing w:after="0" w:line="240" w:lineRule="auto"/>
        <w:jc w:val="center"/>
        <w:rPr>
          <w:rFonts w:ascii="Times New Roman" w:hAnsi="Times New Roman" w:cs="Times New Roman"/>
          <w:sz w:val="24"/>
          <w:szCs w:val="24"/>
          <w:lang w:val="en-US"/>
        </w:rPr>
      </w:pPr>
      <w:r w:rsidRPr="008A1FAB">
        <w:rPr>
          <w:rFonts w:ascii="Times New Roman" w:hAnsi="Times New Roman" w:cs="Times New Roman"/>
          <w:sz w:val="24"/>
          <w:szCs w:val="24"/>
          <w:lang w:val="en-US"/>
        </w:rPr>
        <w:lastRenderedPageBreak/>
        <w:t xml:space="preserve">Ust-Kamenogorsk </w:t>
      </w:r>
    </w:p>
    <w:p w:rsidR="00156C25" w:rsidRDefault="00DC4A8D" w:rsidP="00156C25">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2021</w:t>
      </w:r>
    </w:p>
    <w:p w:rsidR="00DC4A8D" w:rsidRDefault="00DC4A8D" w:rsidP="00156C25">
      <w:pPr>
        <w:spacing w:after="0" w:line="240" w:lineRule="auto"/>
        <w:jc w:val="center"/>
        <w:rPr>
          <w:rFonts w:ascii="Times New Roman" w:hAnsi="Times New Roman" w:cs="Times New Roman"/>
          <w:sz w:val="24"/>
          <w:szCs w:val="24"/>
          <w:lang w:val="en-US"/>
        </w:rPr>
      </w:pPr>
    </w:p>
    <w:p w:rsidR="00DC4A8D" w:rsidRDefault="00DC4A8D" w:rsidP="00156C25">
      <w:pPr>
        <w:spacing w:after="0" w:line="240" w:lineRule="auto"/>
        <w:jc w:val="center"/>
        <w:rPr>
          <w:rFonts w:ascii="Times New Roman" w:hAnsi="Times New Roman" w:cs="Times New Roman"/>
          <w:sz w:val="24"/>
          <w:szCs w:val="24"/>
          <w:lang w:val="en-US"/>
        </w:rPr>
      </w:pPr>
    </w:p>
    <w:p w:rsidR="00DC4A8D" w:rsidRDefault="00DC4A8D" w:rsidP="00156C25">
      <w:pPr>
        <w:spacing w:after="0" w:line="240" w:lineRule="auto"/>
        <w:jc w:val="center"/>
        <w:rPr>
          <w:rFonts w:ascii="Times New Roman" w:hAnsi="Times New Roman" w:cs="Times New Roman"/>
          <w:sz w:val="24"/>
          <w:szCs w:val="24"/>
          <w:lang w:val="en-US"/>
        </w:rPr>
      </w:pPr>
    </w:p>
    <w:p w:rsidR="00DC4A8D" w:rsidRDefault="00DC4A8D" w:rsidP="00156C25">
      <w:pPr>
        <w:spacing w:after="0" w:line="240" w:lineRule="auto"/>
        <w:jc w:val="center"/>
        <w:rPr>
          <w:rFonts w:ascii="Times New Roman" w:hAnsi="Times New Roman" w:cs="Times New Roman"/>
          <w:sz w:val="24"/>
          <w:szCs w:val="24"/>
          <w:lang w:val="en-US"/>
        </w:rPr>
      </w:pPr>
    </w:p>
    <w:p w:rsidR="00DC4A8D" w:rsidRDefault="00DC4A8D" w:rsidP="00156C25">
      <w:pPr>
        <w:spacing w:after="0" w:line="240" w:lineRule="auto"/>
        <w:jc w:val="center"/>
        <w:rPr>
          <w:rFonts w:ascii="Times New Roman" w:hAnsi="Times New Roman" w:cs="Times New Roman"/>
          <w:sz w:val="24"/>
          <w:szCs w:val="24"/>
          <w:lang w:val="en-US"/>
        </w:rPr>
      </w:pPr>
    </w:p>
    <w:p w:rsidR="00DC4A8D" w:rsidRPr="008A1FAB" w:rsidRDefault="00DC4A8D" w:rsidP="00156C25">
      <w:pPr>
        <w:spacing w:after="0" w:line="240" w:lineRule="auto"/>
        <w:jc w:val="center"/>
        <w:rPr>
          <w:rFonts w:ascii="Times New Roman" w:hAnsi="Times New Roman" w:cs="Times New Roman"/>
          <w:sz w:val="24"/>
          <w:szCs w:val="24"/>
          <w:lang w:val="en-US"/>
        </w:rPr>
      </w:pPr>
    </w:p>
    <w:p w:rsidR="00156C25" w:rsidRPr="008A1FAB" w:rsidRDefault="00156C25" w:rsidP="00156C25">
      <w:pPr>
        <w:spacing w:after="0" w:line="240" w:lineRule="auto"/>
        <w:rPr>
          <w:rFonts w:ascii="Times New Roman" w:hAnsi="Times New Roman" w:cs="Times New Roman"/>
          <w:sz w:val="24"/>
          <w:szCs w:val="24"/>
          <w:lang w:val="en-US"/>
        </w:rPr>
      </w:pPr>
    </w:p>
    <w:p w:rsidR="00156C25" w:rsidRPr="008A1FAB" w:rsidRDefault="00156C25" w:rsidP="00EB144A">
      <w:pPr>
        <w:spacing w:after="0" w:line="240" w:lineRule="auto"/>
        <w:ind w:firstLine="567"/>
        <w:jc w:val="both"/>
        <w:rPr>
          <w:rFonts w:ascii="Times New Roman" w:hAnsi="Times New Roman" w:cs="Times New Roman"/>
          <w:sz w:val="24"/>
          <w:szCs w:val="24"/>
          <w:lang w:val="en-US"/>
        </w:rPr>
      </w:pPr>
      <w:r w:rsidRPr="008A1FAB">
        <w:rPr>
          <w:rFonts w:ascii="Times New Roman" w:hAnsi="Times New Roman" w:cs="Times New Roman"/>
          <w:sz w:val="24"/>
          <w:szCs w:val="24"/>
          <w:lang w:val="en-US"/>
        </w:rPr>
        <w:t xml:space="preserve">The Module Curriculum and Syllabus have been developed by </w:t>
      </w:r>
      <w:r w:rsidR="006A4B7C">
        <w:rPr>
          <w:rFonts w:ascii="Times New Roman" w:hAnsi="Times New Roman" w:cs="Times New Roman"/>
          <w:sz w:val="24"/>
          <w:szCs w:val="24"/>
          <w:lang w:val="en-GB"/>
        </w:rPr>
        <w:t xml:space="preserve">the </w:t>
      </w:r>
      <w:r w:rsidRPr="008A1FAB">
        <w:rPr>
          <w:rFonts w:ascii="Times New Roman" w:hAnsi="Times New Roman" w:cs="Times New Roman"/>
          <w:sz w:val="24"/>
          <w:szCs w:val="24"/>
          <w:lang w:val="en-US"/>
        </w:rPr>
        <w:t>“</w:t>
      </w:r>
      <w:r w:rsidR="0095722D">
        <w:rPr>
          <w:rFonts w:ascii="Times New Roman" w:hAnsi="Times New Roman" w:cs="Times New Roman"/>
          <w:sz w:val="24"/>
          <w:szCs w:val="24"/>
          <w:lang w:val="en-GB"/>
        </w:rPr>
        <w:t>School of business and entrepreneurship</w:t>
      </w:r>
      <w:r w:rsidR="0095722D">
        <w:rPr>
          <w:rFonts w:ascii="Times New Roman" w:hAnsi="Times New Roman" w:cs="Times New Roman"/>
          <w:sz w:val="24"/>
          <w:szCs w:val="24"/>
          <w:lang w:val="en-US"/>
        </w:rPr>
        <w:t xml:space="preserve">” </w:t>
      </w:r>
      <w:r w:rsidRPr="008A1FAB">
        <w:rPr>
          <w:rFonts w:ascii="Times New Roman" w:hAnsi="Times New Roman" w:cs="Times New Roman"/>
          <w:sz w:val="24"/>
          <w:szCs w:val="24"/>
          <w:lang w:val="en-US"/>
        </w:rPr>
        <w:t xml:space="preserve">on the basis of the Standard and Working Curriculum and Module Curriculum of the specialty  </w:t>
      </w:r>
    </w:p>
    <w:p w:rsidR="00156C25" w:rsidRPr="008A1FAB" w:rsidRDefault="00156C25" w:rsidP="00156C25">
      <w:pPr>
        <w:spacing w:after="0" w:line="240" w:lineRule="auto"/>
        <w:rPr>
          <w:rFonts w:ascii="Times New Roman" w:hAnsi="Times New Roman" w:cs="Times New Roman"/>
          <w:sz w:val="24"/>
          <w:szCs w:val="24"/>
          <w:lang w:val="en-US"/>
        </w:rPr>
      </w:pPr>
    </w:p>
    <w:p w:rsidR="00156C25" w:rsidRPr="008A1FAB" w:rsidRDefault="00156C25" w:rsidP="00156C25">
      <w:pPr>
        <w:spacing w:after="0" w:line="240" w:lineRule="auto"/>
        <w:rPr>
          <w:rFonts w:ascii="Times New Roman" w:hAnsi="Times New Roman" w:cs="Times New Roman"/>
          <w:sz w:val="24"/>
          <w:szCs w:val="24"/>
          <w:lang w:val="en-US"/>
        </w:rPr>
      </w:pPr>
    </w:p>
    <w:p w:rsidR="00156C25" w:rsidRPr="008A1FAB" w:rsidRDefault="00DC4A8D" w:rsidP="00156C25">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Approved by the </w:t>
      </w:r>
      <w:r w:rsidR="00156C25" w:rsidRPr="008A1FAB">
        <w:rPr>
          <w:rFonts w:ascii="Times New Roman" w:hAnsi="Times New Roman" w:cs="Times New Roman"/>
          <w:sz w:val="24"/>
          <w:szCs w:val="24"/>
          <w:lang w:val="en-US"/>
        </w:rPr>
        <w:t xml:space="preserve"> Academic and Methodological Councils </w:t>
      </w:r>
    </w:p>
    <w:p w:rsidR="00156C25" w:rsidRPr="008A1FAB" w:rsidRDefault="00156C25" w:rsidP="00156C25">
      <w:pPr>
        <w:tabs>
          <w:tab w:val="center" w:pos="7621"/>
        </w:tabs>
        <w:spacing w:after="0" w:line="240" w:lineRule="auto"/>
        <w:rPr>
          <w:rFonts w:ascii="Times New Roman" w:hAnsi="Times New Roman" w:cs="Times New Roman"/>
          <w:sz w:val="24"/>
          <w:szCs w:val="24"/>
          <w:lang w:val="en-US"/>
        </w:rPr>
      </w:pPr>
      <w:r w:rsidRPr="008A1FAB">
        <w:rPr>
          <w:rFonts w:ascii="Times New Roman" w:hAnsi="Times New Roman" w:cs="Times New Roman"/>
          <w:sz w:val="24"/>
          <w:szCs w:val="24"/>
          <w:lang w:val="en-US"/>
        </w:rPr>
        <w:t>Chairperson</w:t>
      </w:r>
      <w:r w:rsidR="0009368F">
        <w:rPr>
          <w:rFonts w:ascii="Times New Roman" w:hAnsi="Times New Roman" w:cs="Times New Roman"/>
          <w:sz w:val="24"/>
          <w:szCs w:val="24"/>
          <w:lang w:val="en-GB"/>
        </w:rPr>
        <w:t>:</w:t>
      </w:r>
      <w:r w:rsidRPr="008A1FAB">
        <w:rPr>
          <w:rFonts w:ascii="Times New Roman" w:hAnsi="Times New Roman" w:cs="Times New Roman"/>
          <w:sz w:val="24"/>
          <w:szCs w:val="24"/>
          <w:lang w:val="en-US"/>
        </w:rPr>
        <w:t xml:space="preserve"> </w:t>
      </w:r>
      <w:r w:rsidRPr="008A1FAB">
        <w:rPr>
          <w:rFonts w:ascii="Times New Roman" w:hAnsi="Times New Roman" w:cs="Times New Roman"/>
          <w:sz w:val="24"/>
          <w:szCs w:val="24"/>
          <w:lang w:val="en-US"/>
        </w:rPr>
        <w:tab/>
      </w:r>
      <w:r w:rsidR="006A4B7C">
        <w:rPr>
          <w:rFonts w:ascii="Times New Roman" w:hAnsi="Times New Roman" w:cs="Times New Roman"/>
          <w:sz w:val="24"/>
          <w:szCs w:val="24"/>
          <w:lang w:val="en-US"/>
        </w:rPr>
        <w:t xml:space="preserve">           A</w:t>
      </w:r>
      <w:r w:rsidR="006A4B7C" w:rsidRPr="00D45CF6">
        <w:rPr>
          <w:rFonts w:ascii="Times New Roman" w:hAnsi="Times New Roman" w:cs="Times New Roman"/>
          <w:sz w:val="24"/>
          <w:szCs w:val="24"/>
          <w:lang w:val="en-US"/>
        </w:rPr>
        <w:t xml:space="preserve"> </w:t>
      </w:r>
      <w:r w:rsidR="006A4B7C">
        <w:rPr>
          <w:rFonts w:ascii="Times New Roman" w:hAnsi="Times New Roman" w:cs="Times New Roman"/>
          <w:sz w:val="24"/>
          <w:szCs w:val="24"/>
          <w:lang w:val="en-US"/>
        </w:rPr>
        <w:t>Kabdulsharipova</w:t>
      </w:r>
      <w:r w:rsidR="006A4B7C" w:rsidRPr="00D45CF6">
        <w:rPr>
          <w:rFonts w:ascii="Times New Roman" w:hAnsi="Times New Roman" w:cs="Times New Roman"/>
          <w:sz w:val="24"/>
          <w:szCs w:val="24"/>
          <w:lang w:val="en-US"/>
        </w:rPr>
        <w:t xml:space="preserve">  </w:t>
      </w:r>
    </w:p>
    <w:p w:rsidR="00156C25" w:rsidRPr="008A1FAB" w:rsidRDefault="006A4B7C" w:rsidP="00156C25">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Record </w:t>
      </w:r>
      <w:r w:rsidRPr="006A4B7C">
        <w:rPr>
          <w:rFonts w:ascii="Times New Roman" w:hAnsi="Times New Roman" w:cs="Times New Roman"/>
          <w:sz w:val="24"/>
          <w:szCs w:val="24"/>
          <w:u w:val="single"/>
          <w:lang w:val="en-US"/>
        </w:rPr>
        <w:t>No 8</w:t>
      </w:r>
      <w:r w:rsidR="00156C25" w:rsidRPr="008A1FAB">
        <w:rPr>
          <w:rFonts w:ascii="Times New Roman" w:hAnsi="Times New Roman" w:cs="Times New Roman"/>
          <w:sz w:val="24"/>
          <w:szCs w:val="24"/>
          <w:lang w:val="en-US"/>
        </w:rPr>
        <w:t xml:space="preserve"> of</w:t>
      </w:r>
      <w:r>
        <w:rPr>
          <w:rFonts w:ascii="Times New Roman" w:hAnsi="Times New Roman" w:cs="Times New Roman"/>
          <w:sz w:val="24"/>
          <w:szCs w:val="24"/>
          <w:lang w:val="en-US"/>
        </w:rPr>
        <w:t xml:space="preserve"> </w:t>
      </w:r>
      <w:r w:rsidRPr="006A4B7C">
        <w:rPr>
          <w:rFonts w:ascii="Times New Roman" w:hAnsi="Times New Roman" w:cs="Times New Roman"/>
          <w:sz w:val="24"/>
          <w:szCs w:val="24"/>
          <w:u w:val="single"/>
          <w:lang w:val="en-US"/>
        </w:rPr>
        <w:t>29.042021y</w:t>
      </w:r>
      <w:r>
        <w:rPr>
          <w:rFonts w:ascii="Times New Roman" w:hAnsi="Times New Roman" w:cs="Times New Roman"/>
          <w:sz w:val="24"/>
          <w:szCs w:val="24"/>
          <w:lang w:val="en-US"/>
        </w:rPr>
        <w:t>.</w:t>
      </w:r>
      <w:r w:rsidR="00156C25" w:rsidRPr="008A1FAB">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                                                                       </w:t>
      </w:r>
    </w:p>
    <w:p w:rsidR="00156C25" w:rsidRDefault="00156C25" w:rsidP="00156C25">
      <w:pPr>
        <w:spacing w:after="0" w:line="240" w:lineRule="auto"/>
        <w:rPr>
          <w:rFonts w:ascii="Times New Roman" w:hAnsi="Times New Roman" w:cs="Times New Roman"/>
          <w:sz w:val="24"/>
          <w:szCs w:val="24"/>
          <w:lang w:val="en-US"/>
        </w:rPr>
      </w:pPr>
    </w:p>
    <w:p w:rsidR="0009368F" w:rsidRPr="0009368F" w:rsidRDefault="0009368F" w:rsidP="00156C25">
      <w:pPr>
        <w:spacing w:after="0" w:line="240" w:lineRule="auto"/>
        <w:rPr>
          <w:rFonts w:ascii="Times New Roman" w:hAnsi="Times New Roman" w:cs="Times New Roman"/>
          <w:sz w:val="24"/>
          <w:szCs w:val="24"/>
          <w:lang w:val="en-US"/>
        </w:rPr>
      </w:pPr>
    </w:p>
    <w:p w:rsidR="00282856" w:rsidRDefault="00282856" w:rsidP="00282856">
      <w:pPr>
        <w:spacing w:after="0" w:line="240" w:lineRule="auto"/>
        <w:rPr>
          <w:rFonts w:ascii="Times New Roman" w:hAnsi="Times New Roman" w:cs="Times New Roman"/>
          <w:sz w:val="24"/>
          <w:szCs w:val="24"/>
          <w:lang w:val="en-GB"/>
        </w:rPr>
      </w:pPr>
      <w:r w:rsidRPr="00282856">
        <w:rPr>
          <w:rFonts w:ascii="Times New Roman" w:hAnsi="Times New Roman" w:cs="Times New Roman"/>
          <w:sz w:val="24"/>
          <w:szCs w:val="24"/>
          <w:lang w:val="en-GB"/>
        </w:rPr>
        <w:t xml:space="preserve">Head of the educational program </w:t>
      </w:r>
      <w:r>
        <w:rPr>
          <w:rFonts w:ascii="Times New Roman" w:hAnsi="Times New Roman" w:cs="Times New Roman"/>
          <w:sz w:val="24"/>
          <w:szCs w:val="24"/>
          <w:lang w:val="en-GB"/>
        </w:rPr>
        <w:t xml:space="preserve">                                                                S</w:t>
      </w:r>
      <w:r w:rsidRPr="00282856">
        <w:rPr>
          <w:rFonts w:ascii="Times New Roman" w:hAnsi="Times New Roman" w:cs="Times New Roman"/>
          <w:sz w:val="24"/>
          <w:szCs w:val="24"/>
          <w:lang w:val="en-GB"/>
        </w:rPr>
        <w:t>. Abdulina</w:t>
      </w:r>
    </w:p>
    <w:p w:rsidR="00282856" w:rsidRPr="00E01788" w:rsidRDefault="00282856" w:rsidP="00156C25">
      <w:pPr>
        <w:spacing w:after="0" w:line="240" w:lineRule="auto"/>
        <w:rPr>
          <w:rFonts w:ascii="Times New Roman" w:hAnsi="Times New Roman" w:cs="Times New Roman"/>
          <w:sz w:val="24"/>
          <w:szCs w:val="24"/>
          <w:lang w:val="en-GB"/>
        </w:rPr>
      </w:pPr>
    </w:p>
    <w:p w:rsidR="00282856" w:rsidRPr="00E01788" w:rsidRDefault="00282856" w:rsidP="00156C25">
      <w:pPr>
        <w:spacing w:after="0" w:line="240" w:lineRule="auto"/>
        <w:rPr>
          <w:rFonts w:ascii="Times New Roman" w:hAnsi="Times New Roman" w:cs="Times New Roman"/>
          <w:sz w:val="24"/>
          <w:szCs w:val="24"/>
          <w:lang w:val="en-GB"/>
        </w:rPr>
      </w:pPr>
    </w:p>
    <w:p w:rsidR="00282856" w:rsidRDefault="00156C25" w:rsidP="00156C25">
      <w:pPr>
        <w:spacing w:after="0" w:line="240" w:lineRule="auto"/>
        <w:rPr>
          <w:rFonts w:ascii="Times New Roman" w:hAnsi="Times New Roman" w:cs="Times New Roman"/>
          <w:sz w:val="24"/>
          <w:szCs w:val="24"/>
          <w:lang w:val="en-US"/>
        </w:rPr>
      </w:pPr>
      <w:r w:rsidRPr="008A1FAB">
        <w:rPr>
          <w:rFonts w:ascii="Times New Roman" w:hAnsi="Times New Roman" w:cs="Times New Roman"/>
          <w:sz w:val="24"/>
          <w:szCs w:val="24"/>
          <w:lang w:val="en-US"/>
        </w:rPr>
        <w:t xml:space="preserve">Developed by    </w:t>
      </w:r>
      <w:r w:rsidRPr="00282856">
        <w:rPr>
          <w:rFonts w:ascii="Times New Roman" w:hAnsi="Times New Roman" w:cs="Times New Roman"/>
          <w:sz w:val="24"/>
          <w:szCs w:val="24"/>
          <w:lang w:val="en-GB"/>
        </w:rPr>
        <w:t xml:space="preserve">                                            </w:t>
      </w:r>
      <w:r w:rsidRPr="00282856">
        <w:rPr>
          <w:rFonts w:ascii="Times New Roman" w:hAnsi="Times New Roman" w:cs="Times New Roman"/>
          <w:sz w:val="24"/>
          <w:szCs w:val="24"/>
          <w:lang w:val="en-GB"/>
        </w:rPr>
        <w:tab/>
        <w:t xml:space="preserve">              </w:t>
      </w:r>
      <w:r w:rsidR="00282856">
        <w:rPr>
          <w:rFonts w:ascii="Times New Roman" w:hAnsi="Times New Roman" w:cs="Times New Roman"/>
          <w:sz w:val="24"/>
          <w:szCs w:val="24"/>
          <w:lang w:val="en-GB"/>
        </w:rPr>
        <w:t xml:space="preserve">          </w:t>
      </w:r>
      <w:r w:rsidRPr="00282856">
        <w:rPr>
          <w:rFonts w:ascii="Times New Roman" w:hAnsi="Times New Roman" w:cs="Times New Roman"/>
          <w:sz w:val="24"/>
          <w:szCs w:val="24"/>
          <w:lang w:val="en-GB"/>
        </w:rPr>
        <w:t xml:space="preserve">                      </w:t>
      </w:r>
      <w:r w:rsidR="00711BC7">
        <w:rPr>
          <w:rFonts w:ascii="Times New Roman" w:hAnsi="Times New Roman" w:cs="Times New Roman"/>
          <w:sz w:val="24"/>
          <w:szCs w:val="24"/>
          <w:lang w:val="en-US"/>
        </w:rPr>
        <w:t>A</w:t>
      </w:r>
      <w:r w:rsidR="00711BC7" w:rsidRPr="00282856">
        <w:rPr>
          <w:rFonts w:ascii="Times New Roman" w:hAnsi="Times New Roman" w:cs="Times New Roman"/>
          <w:sz w:val="24"/>
          <w:szCs w:val="24"/>
          <w:lang w:val="en-GB"/>
        </w:rPr>
        <w:t xml:space="preserve"> </w:t>
      </w:r>
      <w:r w:rsidR="00711BC7">
        <w:rPr>
          <w:rFonts w:ascii="Times New Roman" w:hAnsi="Times New Roman" w:cs="Times New Roman"/>
          <w:sz w:val="24"/>
          <w:szCs w:val="24"/>
          <w:lang w:val="en-US"/>
        </w:rPr>
        <w:t>Kabdulsharipova</w:t>
      </w:r>
      <w:r w:rsidR="00282856" w:rsidRPr="00282856">
        <w:rPr>
          <w:rFonts w:ascii="Times New Roman" w:hAnsi="Times New Roman" w:cs="Times New Roman"/>
          <w:sz w:val="24"/>
          <w:szCs w:val="24"/>
          <w:lang w:val="en-US"/>
        </w:rPr>
        <w:t xml:space="preserve"> </w:t>
      </w:r>
    </w:p>
    <w:p w:rsidR="00156C25" w:rsidRPr="00282856" w:rsidRDefault="00282856" w:rsidP="00156C25">
      <w:pPr>
        <w:spacing w:after="0" w:line="240" w:lineRule="auto"/>
        <w:rPr>
          <w:rFonts w:ascii="Times New Roman" w:hAnsi="Times New Roman" w:cs="Times New Roman"/>
          <w:sz w:val="24"/>
          <w:szCs w:val="24"/>
          <w:lang w:val="en-GB"/>
        </w:rPr>
      </w:pPr>
      <w:r>
        <w:rPr>
          <w:rFonts w:ascii="Times New Roman" w:hAnsi="Times New Roman" w:cs="Times New Roman"/>
          <w:sz w:val="24"/>
          <w:szCs w:val="24"/>
          <w:lang w:val="en-US"/>
        </w:rPr>
        <w:t xml:space="preserve">                                                                                                                     </w:t>
      </w:r>
      <w:r w:rsidRPr="008A1FAB">
        <w:rPr>
          <w:rFonts w:ascii="Times New Roman" w:hAnsi="Times New Roman" w:cs="Times New Roman"/>
          <w:sz w:val="24"/>
          <w:szCs w:val="24"/>
          <w:lang w:val="en-US"/>
        </w:rPr>
        <w:t>Senior</w:t>
      </w:r>
      <w:r w:rsidRPr="00282856">
        <w:rPr>
          <w:rFonts w:ascii="Times New Roman" w:hAnsi="Times New Roman" w:cs="Times New Roman"/>
          <w:sz w:val="24"/>
          <w:szCs w:val="24"/>
          <w:lang w:val="en-GB"/>
        </w:rPr>
        <w:t xml:space="preserve"> </w:t>
      </w:r>
      <w:r w:rsidRPr="008A1FAB">
        <w:rPr>
          <w:rFonts w:ascii="Times New Roman" w:hAnsi="Times New Roman" w:cs="Times New Roman"/>
          <w:sz w:val="24"/>
          <w:szCs w:val="24"/>
          <w:lang w:val="en-US"/>
        </w:rPr>
        <w:t>lecturer</w:t>
      </w:r>
      <w:r w:rsidR="00711BC7" w:rsidRPr="00282856">
        <w:rPr>
          <w:rFonts w:ascii="Times New Roman" w:hAnsi="Times New Roman" w:cs="Times New Roman"/>
          <w:sz w:val="24"/>
          <w:szCs w:val="24"/>
          <w:lang w:val="en-GB"/>
        </w:rPr>
        <w:t xml:space="preserve">  </w:t>
      </w:r>
    </w:p>
    <w:p w:rsidR="00156C25" w:rsidRPr="00282856" w:rsidRDefault="00156C25" w:rsidP="00156C25">
      <w:pPr>
        <w:spacing w:after="0" w:line="240" w:lineRule="auto"/>
        <w:rPr>
          <w:rFonts w:ascii="Times New Roman" w:hAnsi="Times New Roman" w:cs="Times New Roman"/>
          <w:sz w:val="24"/>
          <w:szCs w:val="24"/>
          <w:lang w:val="en-GB"/>
        </w:rPr>
      </w:pPr>
    </w:p>
    <w:p w:rsidR="009A5724" w:rsidRPr="00282856" w:rsidRDefault="009A5724" w:rsidP="009A5724">
      <w:pPr>
        <w:tabs>
          <w:tab w:val="left" w:pos="6500"/>
        </w:tabs>
        <w:ind w:left="6500" w:hanging="6500"/>
        <w:rPr>
          <w:lang w:val="en-GB"/>
        </w:rPr>
      </w:pPr>
      <w:r w:rsidRPr="00282856">
        <w:rPr>
          <w:lang w:val="en-GB"/>
        </w:rPr>
        <w:tab/>
      </w:r>
    </w:p>
    <w:p w:rsidR="00FB63EA" w:rsidRPr="00F279EA" w:rsidRDefault="00FB63EA" w:rsidP="00FB63EA">
      <w:pPr>
        <w:spacing w:after="0" w:line="240" w:lineRule="auto"/>
        <w:rPr>
          <w:rFonts w:ascii="Times New Roman" w:hAnsi="Times New Roman" w:cs="Times New Roman"/>
          <w:sz w:val="24"/>
          <w:szCs w:val="24"/>
          <w:lang w:val="en-GB"/>
        </w:rPr>
      </w:pPr>
      <w:r w:rsidRPr="008A1FAB">
        <w:rPr>
          <w:rFonts w:ascii="Times New Roman" w:hAnsi="Times New Roman" w:cs="Times New Roman"/>
          <w:sz w:val="24"/>
          <w:szCs w:val="24"/>
          <w:lang w:val="en-US"/>
        </w:rPr>
        <w:t>AGREED</w:t>
      </w:r>
      <w:r>
        <w:rPr>
          <w:rFonts w:ascii="Times New Roman" w:hAnsi="Times New Roman" w:cs="Times New Roman"/>
          <w:sz w:val="24"/>
          <w:szCs w:val="24"/>
          <w:lang w:val="en-US"/>
        </w:rPr>
        <w:t xml:space="preserve">  with:</w:t>
      </w:r>
    </w:p>
    <w:p w:rsidR="00FB63EA" w:rsidRPr="00282856" w:rsidRDefault="00FB63EA" w:rsidP="00FB63EA">
      <w:pPr>
        <w:spacing w:after="0" w:line="240" w:lineRule="auto"/>
        <w:rPr>
          <w:rFonts w:ascii="Times New Roman" w:hAnsi="Times New Roman" w:cs="Times New Roman"/>
          <w:sz w:val="24"/>
          <w:szCs w:val="24"/>
          <w:lang w:val="en-GB"/>
        </w:rPr>
      </w:pPr>
      <w:r>
        <w:rPr>
          <w:rFonts w:ascii="Times New Roman" w:hAnsi="Times New Roman" w:cs="Times New Roman"/>
          <w:sz w:val="24"/>
          <w:szCs w:val="24"/>
          <w:lang w:val="en-GB"/>
        </w:rPr>
        <w:t>Dean of SoMaMP</w:t>
      </w:r>
      <w:r w:rsidRPr="00282856">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                                                                                      </w:t>
      </w:r>
      <w:r w:rsidRPr="00282856">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Zh. </w:t>
      </w:r>
      <w:r w:rsidRPr="00FB63EA">
        <w:rPr>
          <w:rFonts w:ascii="Times New Roman" w:hAnsi="Times New Roman" w:cs="Times New Roman"/>
          <w:sz w:val="24"/>
          <w:szCs w:val="24"/>
          <w:lang w:val="en-GB"/>
        </w:rPr>
        <w:t xml:space="preserve">Onalbaeva </w:t>
      </w:r>
    </w:p>
    <w:p w:rsidR="009A5724" w:rsidRPr="00282856" w:rsidRDefault="009A5724" w:rsidP="009A5724">
      <w:pPr>
        <w:rPr>
          <w:lang w:val="en-GB"/>
        </w:rPr>
      </w:pPr>
    </w:p>
    <w:p w:rsidR="009A5724" w:rsidRPr="00282856" w:rsidRDefault="009A5724" w:rsidP="009A5724">
      <w:pPr>
        <w:rPr>
          <w:lang w:val="en-GB"/>
        </w:rPr>
      </w:pPr>
    </w:p>
    <w:p w:rsidR="00156C25" w:rsidRPr="00282856" w:rsidRDefault="00156C25" w:rsidP="00156C25">
      <w:pPr>
        <w:spacing w:after="0" w:line="240" w:lineRule="auto"/>
        <w:jc w:val="center"/>
        <w:rPr>
          <w:rFonts w:ascii="Times New Roman" w:hAnsi="Times New Roman" w:cs="Times New Roman"/>
          <w:sz w:val="24"/>
          <w:szCs w:val="24"/>
          <w:lang w:val="en-GB"/>
        </w:rPr>
      </w:pPr>
    </w:p>
    <w:p w:rsidR="00156C25" w:rsidRPr="00282856" w:rsidRDefault="00156C25" w:rsidP="00156C25">
      <w:pPr>
        <w:spacing w:after="0" w:line="240" w:lineRule="auto"/>
        <w:jc w:val="center"/>
        <w:rPr>
          <w:rFonts w:ascii="Times New Roman" w:hAnsi="Times New Roman" w:cs="Times New Roman"/>
          <w:sz w:val="24"/>
          <w:szCs w:val="24"/>
          <w:lang w:val="en-GB"/>
        </w:rPr>
      </w:pPr>
    </w:p>
    <w:p w:rsidR="00156C25" w:rsidRPr="00282856" w:rsidRDefault="00156C25" w:rsidP="00156C25">
      <w:pPr>
        <w:spacing w:after="0" w:line="240" w:lineRule="auto"/>
        <w:jc w:val="center"/>
        <w:rPr>
          <w:rFonts w:ascii="Times New Roman" w:hAnsi="Times New Roman" w:cs="Times New Roman"/>
          <w:sz w:val="24"/>
          <w:szCs w:val="24"/>
          <w:lang w:val="en-GB"/>
        </w:rPr>
      </w:pPr>
    </w:p>
    <w:p w:rsidR="00156C25" w:rsidRPr="00282856" w:rsidRDefault="00156C25" w:rsidP="00156C25">
      <w:pPr>
        <w:spacing w:after="0" w:line="240" w:lineRule="auto"/>
        <w:jc w:val="center"/>
        <w:rPr>
          <w:rFonts w:ascii="Times New Roman" w:hAnsi="Times New Roman" w:cs="Times New Roman"/>
          <w:sz w:val="24"/>
          <w:szCs w:val="24"/>
          <w:lang w:val="en-GB"/>
        </w:rPr>
      </w:pPr>
    </w:p>
    <w:p w:rsidR="00156C25" w:rsidRPr="00282856" w:rsidRDefault="00156C25" w:rsidP="00156C25">
      <w:pPr>
        <w:spacing w:after="0" w:line="240" w:lineRule="auto"/>
        <w:jc w:val="center"/>
        <w:rPr>
          <w:rFonts w:ascii="Times New Roman" w:hAnsi="Times New Roman" w:cs="Times New Roman"/>
          <w:sz w:val="24"/>
          <w:szCs w:val="24"/>
          <w:lang w:val="en-GB"/>
        </w:rPr>
      </w:pPr>
    </w:p>
    <w:p w:rsidR="00156C25" w:rsidRPr="00282856" w:rsidRDefault="00156C25" w:rsidP="00156C25">
      <w:pPr>
        <w:spacing w:after="0" w:line="240" w:lineRule="auto"/>
        <w:jc w:val="center"/>
        <w:rPr>
          <w:rFonts w:ascii="Times New Roman" w:hAnsi="Times New Roman" w:cs="Times New Roman"/>
          <w:sz w:val="24"/>
          <w:szCs w:val="24"/>
          <w:lang w:val="en-GB"/>
        </w:rPr>
      </w:pPr>
    </w:p>
    <w:p w:rsidR="00156C25" w:rsidRPr="00282856" w:rsidRDefault="00156C25" w:rsidP="00156C25">
      <w:pPr>
        <w:spacing w:after="0" w:line="240" w:lineRule="auto"/>
        <w:jc w:val="center"/>
        <w:rPr>
          <w:rFonts w:ascii="Times New Roman" w:hAnsi="Times New Roman" w:cs="Times New Roman"/>
          <w:sz w:val="24"/>
          <w:szCs w:val="24"/>
          <w:lang w:val="en-GB"/>
        </w:rPr>
      </w:pPr>
    </w:p>
    <w:p w:rsidR="00156C25" w:rsidRPr="00282856" w:rsidRDefault="00156C25" w:rsidP="00156C25">
      <w:pPr>
        <w:spacing w:after="0" w:line="240" w:lineRule="auto"/>
        <w:jc w:val="center"/>
        <w:rPr>
          <w:rFonts w:ascii="Times New Roman" w:hAnsi="Times New Roman" w:cs="Times New Roman"/>
          <w:sz w:val="24"/>
          <w:szCs w:val="24"/>
          <w:lang w:val="en-GB"/>
        </w:rPr>
      </w:pPr>
    </w:p>
    <w:p w:rsidR="00156C25" w:rsidRPr="00282856" w:rsidRDefault="00156C25" w:rsidP="00156C25">
      <w:pPr>
        <w:spacing w:after="0" w:line="240" w:lineRule="auto"/>
        <w:jc w:val="center"/>
        <w:rPr>
          <w:rFonts w:ascii="Times New Roman" w:hAnsi="Times New Roman" w:cs="Times New Roman"/>
          <w:sz w:val="24"/>
          <w:szCs w:val="24"/>
          <w:lang w:val="en-GB"/>
        </w:rPr>
      </w:pPr>
    </w:p>
    <w:p w:rsidR="00156C25" w:rsidRPr="00282856" w:rsidRDefault="00156C25" w:rsidP="00156C25">
      <w:pPr>
        <w:spacing w:after="0" w:line="240" w:lineRule="auto"/>
        <w:jc w:val="center"/>
        <w:rPr>
          <w:rFonts w:ascii="Times New Roman" w:hAnsi="Times New Roman" w:cs="Times New Roman"/>
          <w:sz w:val="24"/>
          <w:szCs w:val="24"/>
          <w:lang w:val="en-GB"/>
        </w:rPr>
      </w:pPr>
    </w:p>
    <w:p w:rsidR="00156C25" w:rsidRPr="00282856" w:rsidRDefault="00156C25" w:rsidP="00156C25">
      <w:pPr>
        <w:spacing w:after="0" w:line="240" w:lineRule="auto"/>
        <w:jc w:val="center"/>
        <w:rPr>
          <w:rFonts w:ascii="Times New Roman" w:hAnsi="Times New Roman" w:cs="Times New Roman"/>
          <w:sz w:val="24"/>
          <w:szCs w:val="24"/>
          <w:lang w:val="en-GB"/>
        </w:rPr>
      </w:pPr>
    </w:p>
    <w:p w:rsidR="00156C25" w:rsidRPr="00282856" w:rsidRDefault="00156C25" w:rsidP="00156C25">
      <w:pPr>
        <w:spacing w:after="0" w:line="240" w:lineRule="auto"/>
        <w:jc w:val="center"/>
        <w:rPr>
          <w:rFonts w:ascii="Times New Roman" w:hAnsi="Times New Roman" w:cs="Times New Roman"/>
          <w:sz w:val="24"/>
          <w:szCs w:val="24"/>
          <w:lang w:val="en-GB"/>
        </w:rPr>
      </w:pPr>
    </w:p>
    <w:p w:rsidR="00156C25" w:rsidRPr="00282856" w:rsidRDefault="00156C25" w:rsidP="00156C25">
      <w:pPr>
        <w:spacing w:after="0" w:line="240" w:lineRule="auto"/>
        <w:jc w:val="center"/>
        <w:rPr>
          <w:rFonts w:ascii="Times New Roman" w:hAnsi="Times New Roman" w:cs="Times New Roman"/>
          <w:sz w:val="24"/>
          <w:szCs w:val="24"/>
          <w:lang w:val="en-GB"/>
        </w:rPr>
      </w:pPr>
    </w:p>
    <w:p w:rsidR="00156C25" w:rsidRPr="00282856" w:rsidRDefault="00156C25" w:rsidP="00156C25">
      <w:pPr>
        <w:spacing w:after="0" w:line="240" w:lineRule="auto"/>
        <w:jc w:val="center"/>
        <w:rPr>
          <w:rFonts w:ascii="Times New Roman" w:hAnsi="Times New Roman" w:cs="Times New Roman"/>
          <w:sz w:val="24"/>
          <w:szCs w:val="24"/>
          <w:lang w:val="en-GB"/>
        </w:rPr>
      </w:pPr>
    </w:p>
    <w:p w:rsidR="00156C25" w:rsidRPr="00282856" w:rsidRDefault="00156C25" w:rsidP="00156C25">
      <w:pPr>
        <w:spacing w:after="0" w:line="240" w:lineRule="auto"/>
        <w:jc w:val="center"/>
        <w:rPr>
          <w:rFonts w:ascii="Times New Roman" w:hAnsi="Times New Roman" w:cs="Times New Roman"/>
          <w:sz w:val="24"/>
          <w:szCs w:val="24"/>
          <w:lang w:val="en-GB"/>
        </w:rPr>
      </w:pPr>
    </w:p>
    <w:p w:rsidR="00156C25" w:rsidRPr="00282856" w:rsidRDefault="00156C25" w:rsidP="00156C25">
      <w:pPr>
        <w:spacing w:after="0" w:line="240" w:lineRule="auto"/>
        <w:jc w:val="center"/>
        <w:rPr>
          <w:rFonts w:ascii="Times New Roman" w:hAnsi="Times New Roman" w:cs="Times New Roman"/>
          <w:sz w:val="24"/>
          <w:szCs w:val="24"/>
          <w:lang w:val="en-GB"/>
        </w:rPr>
      </w:pPr>
    </w:p>
    <w:p w:rsidR="00156C25" w:rsidRPr="00282856" w:rsidRDefault="00156C25" w:rsidP="00156C25">
      <w:pPr>
        <w:spacing w:after="0" w:line="240" w:lineRule="auto"/>
        <w:jc w:val="center"/>
        <w:rPr>
          <w:rFonts w:ascii="Times New Roman" w:hAnsi="Times New Roman" w:cs="Times New Roman"/>
          <w:sz w:val="24"/>
          <w:szCs w:val="24"/>
          <w:lang w:val="en-GB"/>
        </w:rPr>
      </w:pPr>
    </w:p>
    <w:p w:rsidR="00156C25" w:rsidRPr="00282856" w:rsidRDefault="00156C25" w:rsidP="00156C25">
      <w:pPr>
        <w:spacing w:after="0" w:line="240" w:lineRule="auto"/>
        <w:jc w:val="center"/>
        <w:rPr>
          <w:rFonts w:ascii="Times New Roman" w:hAnsi="Times New Roman" w:cs="Times New Roman"/>
          <w:sz w:val="24"/>
          <w:szCs w:val="24"/>
          <w:lang w:val="en-GB"/>
        </w:rPr>
      </w:pPr>
    </w:p>
    <w:p w:rsidR="00156C25" w:rsidRPr="00282856" w:rsidRDefault="00156C25" w:rsidP="00156C25">
      <w:pPr>
        <w:spacing w:after="0" w:line="240" w:lineRule="auto"/>
        <w:jc w:val="center"/>
        <w:rPr>
          <w:rFonts w:ascii="Times New Roman" w:hAnsi="Times New Roman" w:cs="Times New Roman"/>
          <w:sz w:val="24"/>
          <w:szCs w:val="24"/>
          <w:lang w:val="en-GB"/>
        </w:rPr>
      </w:pPr>
    </w:p>
    <w:p w:rsidR="00156C25" w:rsidRPr="00282856" w:rsidRDefault="00156C25" w:rsidP="00156C25">
      <w:pPr>
        <w:spacing w:after="0" w:line="240" w:lineRule="auto"/>
        <w:jc w:val="center"/>
        <w:rPr>
          <w:rFonts w:ascii="Times New Roman" w:hAnsi="Times New Roman" w:cs="Times New Roman"/>
          <w:sz w:val="24"/>
          <w:szCs w:val="24"/>
          <w:lang w:val="en-GB"/>
        </w:rPr>
      </w:pPr>
    </w:p>
    <w:p w:rsidR="00156C25" w:rsidRPr="00282856" w:rsidRDefault="00156C25" w:rsidP="00156C25">
      <w:pPr>
        <w:spacing w:after="0" w:line="240" w:lineRule="auto"/>
        <w:jc w:val="center"/>
        <w:rPr>
          <w:rFonts w:ascii="Times New Roman" w:hAnsi="Times New Roman" w:cs="Times New Roman"/>
          <w:sz w:val="24"/>
          <w:szCs w:val="24"/>
          <w:lang w:val="en-GB"/>
        </w:rPr>
      </w:pPr>
    </w:p>
    <w:p w:rsidR="00156C25" w:rsidRPr="00282856" w:rsidRDefault="00156C25" w:rsidP="00156C25">
      <w:pPr>
        <w:spacing w:after="0" w:line="240" w:lineRule="auto"/>
        <w:jc w:val="center"/>
        <w:rPr>
          <w:rFonts w:ascii="Times New Roman" w:hAnsi="Times New Roman" w:cs="Times New Roman"/>
          <w:sz w:val="24"/>
          <w:szCs w:val="24"/>
          <w:lang w:val="en-GB"/>
        </w:rPr>
      </w:pPr>
    </w:p>
    <w:p w:rsidR="00156C25" w:rsidRPr="00282856" w:rsidRDefault="00156C25" w:rsidP="00156C25">
      <w:pPr>
        <w:spacing w:after="0" w:line="240" w:lineRule="auto"/>
        <w:jc w:val="center"/>
        <w:rPr>
          <w:rFonts w:ascii="Times New Roman" w:hAnsi="Times New Roman" w:cs="Times New Roman"/>
          <w:sz w:val="24"/>
          <w:szCs w:val="24"/>
          <w:lang w:val="en-GB"/>
        </w:rPr>
      </w:pPr>
    </w:p>
    <w:p w:rsidR="00156C25" w:rsidRPr="00282856" w:rsidRDefault="00156C25" w:rsidP="00156C25">
      <w:pPr>
        <w:spacing w:after="0" w:line="240" w:lineRule="auto"/>
        <w:jc w:val="center"/>
        <w:rPr>
          <w:rFonts w:ascii="Times New Roman" w:hAnsi="Times New Roman" w:cs="Times New Roman"/>
          <w:sz w:val="24"/>
          <w:szCs w:val="24"/>
          <w:lang w:val="en-GB"/>
        </w:rPr>
      </w:pPr>
    </w:p>
    <w:p w:rsidR="00156C25" w:rsidRPr="00282856" w:rsidRDefault="00156C25" w:rsidP="00156C25">
      <w:pPr>
        <w:spacing w:after="0" w:line="240" w:lineRule="auto"/>
        <w:jc w:val="center"/>
        <w:rPr>
          <w:rFonts w:ascii="Times New Roman" w:hAnsi="Times New Roman" w:cs="Times New Roman"/>
          <w:sz w:val="24"/>
          <w:szCs w:val="24"/>
          <w:lang w:val="en-GB"/>
        </w:rPr>
      </w:pPr>
    </w:p>
    <w:p w:rsidR="00156C25" w:rsidRPr="00282856" w:rsidRDefault="00156C25" w:rsidP="00156C25">
      <w:pPr>
        <w:spacing w:after="0" w:line="240" w:lineRule="auto"/>
        <w:jc w:val="center"/>
        <w:rPr>
          <w:rFonts w:ascii="Times New Roman" w:hAnsi="Times New Roman" w:cs="Times New Roman"/>
          <w:sz w:val="24"/>
          <w:szCs w:val="24"/>
          <w:lang w:val="en-GB"/>
        </w:rPr>
      </w:pPr>
    </w:p>
    <w:p w:rsidR="00156C25" w:rsidRPr="00282856" w:rsidRDefault="00156C25" w:rsidP="00156C25">
      <w:pPr>
        <w:spacing w:after="0" w:line="240" w:lineRule="auto"/>
        <w:jc w:val="center"/>
        <w:rPr>
          <w:rFonts w:ascii="Times New Roman" w:hAnsi="Times New Roman" w:cs="Times New Roman"/>
          <w:sz w:val="24"/>
          <w:szCs w:val="24"/>
          <w:lang w:val="en-GB"/>
        </w:rPr>
      </w:pPr>
    </w:p>
    <w:p w:rsidR="00156C25" w:rsidRPr="00DB1481" w:rsidRDefault="00156C25" w:rsidP="00156C25">
      <w:pPr>
        <w:pStyle w:val="ab"/>
        <w:numPr>
          <w:ilvl w:val="0"/>
          <w:numId w:val="4"/>
        </w:numPr>
        <w:ind w:left="0" w:firstLine="0"/>
        <w:jc w:val="center"/>
        <w:rPr>
          <w:b/>
          <w:lang w:val="en-US"/>
        </w:rPr>
      </w:pPr>
      <w:r w:rsidRPr="00DB1481">
        <w:rPr>
          <w:b/>
          <w:lang w:val="en-US"/>
        </w:rPr>
        <w:t xml:space="preserve">COURSE DESCRIPTION, ITS PLACE IN THE ACADEMIC PROCESS </w:t>
      </w:r>
    </w:p>
    <w:p w:rsidR="00156C25" w:rsidRPr="00D45CF6" w:rsidRDefault="00156C25" w:rsidP="00156C25">
      <w:pPr>
        <w:pStyle w:val="ab"/>
        <w:ind w:left="0"/>
        <w:jc w:val="center"/>
        <w:rPr>
          <w:lang w:val="en-US"/>
        </w:rPr>
      </w:pPr>
    </w:p>
    <w:p w:rsidR="00DB1481" w:rsidRPr="00DB1481" w:rsidRDefault="00DB1481" w:rsidP="00EB144A">
      <w:pPr>
        <w:pStyle w:val="ab"/>
        <w:numPr>
          <w:ilvl w:val="1"/>
          <w:numId w:val="4"/>
        </w:numPr>
        <w:rPr>
          <w:lang w:val="en-GB"/>
        </w:rPr>
      </w:pPr>
      <w:r w:rsidRPr="00DB1481">
        <w:rPr>
          <w:b/>
          <w:lang w:val="en-GB"/>
        </w:rPr>
        <w:t>Course Overview</w:t>
      </w:r>
    </w:p>
    <w:p w:rsidR="00156C25" w:rsidRPr="00DB1481" w:rsidRDefault="00156C25" w:rsidP="00156C25">
      <w:pPr>
        <w:pStyle w:val="Style2"/>
        <w:widowControl/>
        <w:spacing w:line="240" w:lineRule="auto"/>
        <w:ind w:firstLine="567"/>
        <w:jc w:val="center"/>
        <w:rPr>
          <w:b/>
        </w:rPr>
      </w:pPr>
    </w:p>
    <w:p w:rsidR="00156C25" w:rsidRPr="00DE3FF7" w:rsidRDefault="00DE3FF7" w:rsidP="00156C25">
      <w:pPr>
        <w:spacing w:after="0" w:line="240" w:lineRule="auto"/>
        <w:ind w:firstLine="567"/>
        <w:jc w:val="both"/>
        <w:rPr>
          <w:rFonts w:ascii="Times New Roman" w:hAnsi="Times New Roman" w:cs="Times New Roman"/>
          <w:sz w:val="24"/>
          <w:szCs w:val="24"/>
          <w:lang w:val="en-US"/>
        </w:rPr>
      </w:pPr>
      <w:r w:rsidRPr="00DE3FF7">
        <w:rPr>
          <w:rFonts w:ascii="Times New Roman" w:eastAsia="Times New Roman" w:hAnsi="Times New Roman" w:cs="Times New Roman"/>
          <w:color w:val="000000"/>
          <w:sz w:val="24"/>
          <w:szCs w:val="24"/>
          <w:lang w:val="en-US"/>
        </w:rPr>
        <w:t>Knowledge of the company's economy is the basis of the competence of specialists, their ability to determine the direction of economic development of the enterprise. Businesses in a competitive market environment and efficient decision-making processes in under-resourced settings are studied. Students learn knowledge about basic and working capital, human resources, pay systems, cost, financial performance and investment assessment.</w:t>
      </w:r>
      <w:r w:rsidR="00156C25" w:rsidRPr="00DE3FF7">
        <w:rPr>
          <w:rFonts w:ascii="Times New Roman" w:hAnsi="Times New Roman" w:cs="Times New Roman"/>
          <w:sz w:val="24"/>
          <w:szCs w:val="24"/>
          <w:lang w:val="en-US"/>
        </w:rPr>
        <w:t>.</w:t>
      </w:r>
    </w:p>
    <w:p w:rsidR="00156C25" w:rsidRPr="00E91C0E" w:rsidRDefault="00156C25" w:rsidP="00156C25">
      <w:pPr>
        <w:pStyle w:val="Style2"/>
        <w:widowControl/>
        <w:spacing w:line="240" w:lineRule="auto"/>
        <w:ind w:firstLine="567"/>
        <w:jc w:val="both"/>
        <w:rPr>
          <w:lang w:val="en-US"/>
        </w:rPr>
      </w:pPr>
    </w:p>
    <w:p w:rsidR="00156C25" w:rsidRPr="00975D31" w:rsidRDefault="00DB1481" w:rsidP="00156C25">
      <w:pPr>
        <w:pStyle w:val="Style2"/>
        <w:widowControl/>
        <w:numPr>
          <w:ilvl w:val="1"/>
          <w:numId w:val="3"/>
        </w:numPr>
        <w:spacing w:line="240" w:lineRule="auto"/>
        <w:ind w:left="567" w:firstLine="0"/>
        <w:jc w:val="center"/>
        <w:rPr>
          <w:b/>
          <w:lang w:val="en-US"/>
        </w:rPr>
      </w:pPr>
      <w:r w:rsidRPr="00311A6F">
        <w:rPr>
          <w:b/>
          <w:lang w:val="en-GB"/>
        </w:rPr>
        <w:t>Goals and Objectives of the Course</w:t>
      </w:r>
      <w:r w:rsidRPr="00975D31">
        <w:rPr>
          <w:b/>
          <w:lang w:val="en-US"/>
        </w:rPr>
        <w:t xml:space="preserve"> </w:t>
      </w:r>
    </w:p>
    <w:p w:rsidR="00156C25" w:rsidRPr="00EB144A" w:rsidRDefault="00156C25" w:rsidP="00156C25">
      <w:pPr>
        <w:pStyle w:val="Style2"/>
        <w:widowControl/>
        <w:spacing w:line="240" w:lineRule="auto"/>
        <w:ind w:left="567" w:firstLine="0"/>
        <w:jc w:val="center"/>
        <w:rPr>
          <w:b/>
        </w:rPr>
      </w:pPr>
    </w:p>
    <w:p w:rsidR="00156C25" w:rsidRDefault="00DE3FF7" w:rsidP="00156C25">
      <w:pPr>
        <w:pStyle w:val="Style2"/>
        <w:widowControl/>
        <w:spacing w:line="240" w:lineRule="auto"/>
        <w:ind w:firstLine="567"/>
        <w:jc w:val="both"/>
        <w:rPr>
          <w:lang w:val="en-US"/>
        </w:rPr>
      </w:pPr>
      <w:r w:rsidRPr="00DE3FF7">
        <w:rPr>
          <w:lang w:val="en-US"/>
        </w:rPr>
        <w:t>Obtaining applied knowledge in the field of economic management of an enterprise in a market economy, as well as the skills of independent use of theoretical knowledge in practical activities in order to improve production efficiency.</w:t>
      </w:r>
    </w:p>
    <w:p w:rsidR="00DE3FF7" w:rsidRPr="00DE3FF7" w:rsidRDefault="00DE3FF7" w:rsidP="00156C25">
      <w:pPr>
        <w:pStyle w:val="Style2"/>
        <w:widowControl/>
        <w:spacing w:line="240" w:lineRule="auto"/>
        <w:ind w:firstLine="567"/>
        <w:jc w:val="both"/>
        <w:rPr>
          <w:lang w:val="en-US"/>
        </w:rPr>
      </w:pPr>
    </w:p>
    <w:p w:rsidR="00156C25" w:rsidRPr="00975D31" w:rsidRDefault="00156C25" w:rsidP="00156C25">
      <w:pPr>
        <w:pStyle w:val="1"/>
        <w:keepLines/>
        <w:numPr>
          <w:ilvl w:val="1"/>
          <w:numId w:val="5"/>
        </w:numPr>
        <w:ind w:left="0"/>
        <w:jc w:val="center"/>
        <w:rPr>
          <w:sz w:val="24"/>
          <w:szCs w:val="24"/>
          <w:lang w:val="en-US"/>
        </w:rPr>
      </w:pPr>
      <w:r w:rsidRPr="00975D31">
        <w:rPr>
          <w:sz w:val="24"/>
          <w:szCs w:val="24"/>
          <w:lang w:val="en-US"/>
        </w:rPr>
        <w:t>The course studying outcomes</w:t>
      </w:r>
    </w:p>
    <w:p w:rsidR="00156C25" w:rsidRPr="007F5856" w:rsidRDefault="00156C25" w:rsidP="00156C25">
      <w:pPr>
        <w:pStyle w:val="Style2"/>
        <w:widowControl/>
        <w:spacing w:line="240" w:lineRule="auto"/>
        <w:ind w:firstLine="567"/>
        <w:jc w:val="both"/>
        <w:rPr>
          <w:b/>
          <w:lang w:val="en-US"/>
        </w:rPr>
      </w:pPr>
    </w:p>
    <w:p w:rsidR="00156C25" w:rsidRPr="00A67598" w:rsidRDefault="00156C25" w:rsidP="00156C25">
      <w:pPr>
        <w:pStyle w:val="ab"/>
        <w:tabs>
          <w:tab w:val="left" w:pos="709"/>
        </w:tabs>
        <w:ind w:left="0" w:firstLine="709"/>
        <w:jc w:val="both"/>
        <w:rPr>
          <w:color w:val="000000"/>
          <w:lang w:val="en-US"/>
        </w:rPr>
      </w:pPr>
      <w:r w:rsidRPr="00A67598">
        <w:rPr>
          <w:color w:val="000000"/>
          <w:lang w:val="en-US"/>
        </w:rPr>
        <w:t>The learning outcomes are determined on the basis of the Dublin descriptors of the</w:t>
      </w:r>
    </w:p>
    <w:p w:rsidR="00156C25" w:rsidRDefault="00156C25" w:rsidP="00156C25">
      <w:pPr>
        <w:tabs>
          <w:tab w:val="left" w:pos="709"/>
        </w:tabs>
        <w:contextualSpacing/>
        <w:jc w:val="both"/>
        <w:rPr>
          <w:rFonts w:ascii="Times New Roman" w:hAnsi="Times New Roman" w:cs="Times New Roman"/>
          <w:color w:val="000000"/>
          <w:sz w:val="24"/>
          <w:szCs w:val="24"/>
          <w:lang w:val="en-US"/>
        </w:rPr>
      </w:pPr>
      <w:r w:rsidRPr="00A67598">
        <w:rPr>
          <w:rFonts w:ascii="Times New Roman" w:hAnsi="Times New Roman" w:cs="Times New Roman"/>
          <w:color w:val="000000"/>
          <w:sz w:val="24"/>
          <w:szCs w:val="24"/>
          <w:lang w:val="en-US"/>
        </w:rPr>
        <w:t>appropriate level of education and are expressed thro</w:t>
      </w:r>
      <w:r>
        <w:rPr>
          <w:rFonts w:ascii="Times New Roman" w:hAnsi="Times New Roman" w:cs="Times New Roman"/>
          <w:color w:val="000000"/>
          <w:sz w:val="24"/>
          <w:szCs w:val="24"/>
          <w:lang w:val="en-US"/>
        </w:rPr>
        <w:t>ugh competences</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585"/>
        <w:gridCol w:w="2693"/>
        <w:gridCol w:w="5410"/>
      </w:tblGrid>
      <w:tr w:rsidR="00756928" w:rsidRPr="00EB144A" w:rsidTr="002F6A27">
        <w:trPr>
          <w:tblHeader/>
        </w:trPr>
        <w:tc>
          <w:tcPr>
            <w:tcW w:w="818" w:type="pct"/>
            <w:vMerge w:val="restart"/>
          </w:tcPr>
          <w:p w:rsidR="00756928" w:rsidRPr="00756928" w:rsidRDefault="00756928" w:rsidP="0063673C">
            <w:pPr>
              <w:jc w:val="center"/>
              <w:rPr>
                <w:rFonts w:ascii="Times New Roman" w:hAnsi="Times New Roman" w:cs="Times New Roman"/>
                <w:b/>
                <w:sz w:val="20"/>
                <w:szCs w:val="20"/>
                <w:lang w:val="en-GB"/>
              </w:rPr>
            </w:pPr>
            <w:r w:rsidRPr="00756928">
              <w:rPr>
                <w:rFonts w:ascii="Times New Roman" w:hAnsi="Times New Roman" w:cs="Times New Roman"/>
                <w:b/>
                <w:sz w:val="20"/>
                <w:szCs w:val="20"/>
                <w:lang w:val="en-GB"/>
              </w:rPr>
              <w:t>Core competencies to be formed</w:t>
            </w:r>
          </w:p>
        </w:tc>
        <w:tc>
          <w:tcPr>
            <w:tcW w:w="4182" w:type="pct"/>
            <w:gridSpan w:val="2"/>
          </w:tcPr>
          <w:p w:rsidR="00756928" w:rsidRPr="00756928" w:rsidRDefault="00756928" w:rsidP="0063673C">
            <w:pPr>
              <w:jc w:val="center"/>
              <w:rPr>
                <w:rFonts w:ascii="Times New Roman" w:hAnsi="Times New Roman" w:cs="Times New Roman"/>
                <w:b/>
                <w:sz w:val="20"/>
                <w:szCs w:val="20"/>
                <w:lang w:val="en-GB"/>
              </w:rPr>
            </w:pPr>
            <w:r w:rsidRPr="00756928">
              <w:rPr>
                <w:rFonts w:ascii="Times New Roman" w:hAnsi="Times New Roman" w:cs="Times New Roman"/>
                <w:b/>
                <w:sz w:val="20"/>
                <w:szCs w:val="20"/>
                <w:lang w:val="en-GB"/>
              </w:rPr>
              <w:t>Learning outcomes (units of core competencies)</w:t>
            </w:r>
          </w:p>
        </w:tc>
      </w:tr>
      <w:tr w:rsidR="00756928" w:rsidTr="002F6A27">
        <w:trPr>
          <w:tblHeader/>
        </w:trPr>
        <w:tc>
          <w:tcPr>
            <w:tcW w:w="818" w:type="pct"/>
            <w:vMerge/>
          </w:tcPr>
          <w:p w:rsidR="00756928" w:rsidRPr="00756928" w:rsidRDefault="00756928" w:rsidP="0063673C">
            <w:pPr>
              <w:rPr>
                <w:rFonts w:ascii="Times New Roman" w:hAnsi="Times New Roman" w:cs="Times New Roman"/>
                <w:b/>
                <w:sz w:val="20"/>
                <w:szCs w:val="20"/>
                <w:lang w:val="en-GB"/>
              </w:rPr>
            </w:pPr>
          </w:p>
        </w:tc>
        <w:tc>
          <w:tcPr>
            <w:tcW w:w="1390" w:type="pct"/>
          </w:tcPr>
          <w:p w:rsidR="00756928" w:rsidRPr="00756928" w:rsidRDefault="00756928" w:rsidP="0063673C">
            <w:pPr>
              <w:jc w:val="center"/>
              <w:rPr>
                <w:rFonts w:ascii="Times New Roman" w:hAnsi="Times New Roman" w:cs="Times New Roman"/>
                <w:b/>
                <w:sz w:val="20"/>
                <w:szCs w:val="20"/>
              </w:rPr>
            </w:pPr>
            <w:r w:rsidRPr="00756928">
              <w:rPr>
                <w:rFonts w:ascii="Times New Roman" w:hAnsi="Times New Roman" w:cs="Times New Roman"/>
                <w:b/>
                <w:sz w:val="20"/>
                <w:szCs w:val="20"/>
              </w:rPr>
              <w:t>Programme of study</w:t>
            </w:r>
          </w:p>
        </w:tc>
        <w:tc>
          <w:tcPr>
            <w:tcW w:w="2792" w:type="pct"/>
          </w:tcPr>
          <w:p w:rsidR="00756928" w:rsidRPr="00756928" w:rsidRDefault="00756928" w:rsidP="0063673C">
            <w:pPr>
              <w:jc w:val="center"/>
              <w:rPr>
                <w:rFonts w:ascii="Times New Roman" w:hAnsi="Times New Roman" w:cs="Times New Roman"/>
                <w:b/>
                <w:sz w:val="20"/>
                <w:szCs w:val="20"/>
              </w:rPr>
            </w:pPr>
            <w:r w:rsidRPr="00756928">
              <w:rPr>
                <w:rFonts w:ascii="Times New Roman" w:hAnsi="Times New Roman" w:cs="Times New Roman"/>
                <w:b/>
                <w:sz w:val="20"/>
                <w:szCs w:val="20"/>
              </w:rPr>
              <w:t>Course</w:t>
            </w:r>
          </w:p>
        </w:tc>
      </w:tr>
      <w:tr w:rsidR="00A23C3B" w:rsidRPr="00EB144A" w:rsidTr="002F6A27">
        <w:tblPrEx>
          <w:tblLook w:val="0000" w:firstRow="0" w:lastRow="0" w:firstColumn="0" w:lastColumn="0" w:noHBand="0" w:noVBand="0"/>
        </w:tblPrEx>
        <w:trPr>
          <w:trHeight w:val="1980"/>
        </w:trPr>
        <w:tc>
          <w:tcPr>
            <w:tcW w:w="818" w:type="pct"/>
            <w:tcBorders>
              <w:bottom w:val="single" w:sz="4" w:space="0" w:color="auto"/>
            </w:tcBorders>
          </w:tcPr>
          <w:p w:rsidR="00A23C3B" w:rsidRPr="00756928" w:rsidRDefault="00A23C3B" w:rsidP="00756928">
            <w:pPr>
              <w:spacing w:after="0" w:line="240" w:lineRule="auto"/>
              <w:jc w:val="both"/>
              <w:rPr>
                <w:rFonts w:ascii="Times New Roman" w:hAnsi="Times New Roman" w:cs="Times New Roman"/>
                <w:sz w:val="20"/>
                <w:szCs w:val="20"/>
                <w:lang w:val="en-GB"/>
              </w:rPr>
            </w:pPr>
          </w:p>
        </w:tc>
        <w:tc>
          <w:tcPr>
            <w:tcW w:w="1390" w:type="pct"/>
            <w:tcBorders>
              <w:bottom w:val="single" w:sz="4" w:space="0" w:color="auto"/>
            </w:tcBorders>
          </w:tcPr>
          <w:p w:rsidR="00A23C3B" w:rsidRPr="00756928" w:rsidRDefault="00A23C3B" w:rsidP="00756928">
            <w:pPr>
              <w:spacing w:after="0" w:line="240" w:lineRule="auto"/>
              <w:rPr>
                <w:rFonts w:ascii="Times New Roman" w:hAnsi="Times New Roman" w:cs="Times New Roman"/>
                <w:sz w:val="20"/>
                <w:szCs w:val="20"/>
                <w:lang w:val="en-GB"/>
              </w:rPr>
            </w:pPr>
          </w:p>
        </w:tc>
        <w:tc>
          <w:tcPr>
            <w:tcW w:w="2792" w:type="pct"/>
            <w:vMerge w:val="restart"/>
          </w:tcPr>
          <w:p w:rsidR="00B8507D" w:rsidRDefault="00A23C3B" w:rsidP="00756928">
            <w:pPr>
              <w:spacing w:after="0" w:line="240" w:lineRule="auto"/>
              <w:rPr>
                <w:rFonts w:ascii="Times New Roman" w:hAnsi="Times New Roman" w:cs="Times New Roman"/>
                <w:sz w:val="20"/>
                <w:szCs w:val="20"/>
                <w:lang w:val="en-GB"/>
              </w:rPr>
            </w:pPr>
            <w:r w:rsidRPr="00756928">
              <w:rPr>
                <w:rFonts w:ascii="Times New Roman" w:hAnsi="Times New Roman" w:cs="Times New Roman"/>
                <w:sz w:val="20"/>
                <w:szCs w:val="20"/>
                <w:lang w:val="en-GB"/>
              </w:rPr>
              <w:t xml:space="preserve">- Knows and understands-basic economic categories (including their English equivalents); - methodology and methods of economic analysis; economic science; - laws of functioning of modern economy both at micro and macro level; </w:t>
            </w:r>
          </w:p>
          <w:p w:rsidR="00A23C3B" w:rsidRPr="00756928" w:rsidRDefault="00A23C3B" w:rsidP="00756928">
            <w:pPr>
              <w:spacing w:after="0" w:line="240" w:lineRule="auto"/>
              <w:rPr>
                <w:rFonts w:ascii="Times New Roman" w:hAnsi="Times New Roman" w:cs="Times New Roman"/>
                <w:sz w:val="20"/>
                <w:szCs w:val="20"/>
                <w:lang w:val="en-GB"/>
              </w:rPr>
            </w:pPr>
            <w:r w:rsidRPr="00756928">
              <w:rPr>
                <w:rFonts w:ascii="Times New Roman" w:hAnsi="Times New Roman" w:cs="Times New Roman"/>
                <w:sz w:val="20"/>
                <w:szCs w:val="20"/>
                <w:lang w:val="en-GB"/>
              </w:rPr>
              <w:t>- Applies the knowledge gained - at the decision of situational tasks and practical; - to form the ability to perceive information in accordance with the basic knowledge of economic theory.</w:t>
            </w:r>
          </w:p>
          <w:p w:rsidR="00A23C3B" w:rsidRPr="00756928" w:rsidRDefault="00A23C3B" w:rsidP="00756928">
            <w:pPr>
              <w:spacing w:after="0" w:line="240" w:lineRule="auto"/>
              <w:rPr>
                <w:rFonts w:ascii="Times New Roman" w:hAnsi="Times New Roman" w:cs="Times New Roman"/>
                <w:sz w:val="20"/>
                <w:szCs w:val="20"/>
                <w:lang w:val="en-GB"/>
              </w:rPr>
            </w:pPr>
            <w:r w:rsidRPr="00756928">
              <w:rPr>
                <w:rFonts w:ascii="Times New Roman" w:hAnsi="Times New Roman" w:cs="Times New Roman"/>
                <w:sz w:val="20"/>
                <w:szCs w:val="20"/>
                <w:lang w:val="en-GB"/>
              </w:rPr>
              <w:t>- Forms judgments and argues its position, competently uses economic terms.</w:t>
            </w:r>
          </w:p>
          <w:p w:rsidR="00A23C3B" w:rsidRPr="00756928" w:rsidRDefault="00A23C3B" w:rsidP="00756928">
            <w:pPr>
              <w:spacing w:after="0" w:line="240" w:lineRule="auto"/>
              <w:rPr>
                <w:rFonts w:ascii="Times New Roman" w:hAnsi="Times New Roman" w:cs="Times New Roman"/>
                <w:sz w:val="20"/>
                <w:szCs w:val="20"/>
                <w:lang w:val="en-GB"/>
              </w:rPr>
            </w:pPr>
            <w:r w:rsidRPr="00756928">
              <w:rPr>
                <w:rFonts w:ascii="Times New Roman" w:hAnsi="Times New Roman" w:cs="Times New Roman"/>
                <w:sz w:val="20"/>
                <w:szCs w:val="20"/>
                <w:lang w:val="en-GB"/>
              </w:rPr>
              <w:t>- Has communicative abilities to work productively in a group.</w:t>
            </w:r>
          </w:p>
          <w:p w:rsidR="00A23C3B" w:rsidRPr="00756928" w:rsidRDefault="00A23C3B" w:rsidP="00756928">
            <w:pPr>
              <w:spacing w:after="0" w:line="240" w:lineRule="auto"/>
              <w:rPr>
                <w:rFonts w:ascii="Times New Roman" w:hAnsi="Times New Roman" w:cs="Times New Roman"/>
                <w:sz w:val="24"/>
                <w:szCs w:val="24"/>
                <w:lang w:val="en-GB"/>
              </w:rPr>
            </w:pPr>
            <w:r w:rsidRPr="00756928">
              <w:rPr>
                <w:rFonts w:ascii="Times New Roman" w:hAnsi="Times New Roman" w:cs="Times New Roman"/>
                <w:sz w:val="20"/>
                <w:szCs w:val="20"/>
                <w:lang w:val="en-GB"/>
              </w:rPr>
              <w:t>- Possesses skills-independent creative work (collection, systematization and scientific interpretation of economic information); - work with economic information in global computer networks and corporate information systems. - - study economic laws and is able to solve economic problems at the micro level..</w:t>
            </w:r>
          </w:p>
        </w:tc>
      </w:tr>
      <w:tr w:rsidR="00F017EF" w:rsidRPr="00EB144A" w:rsidTr="002F6A27">
        <w:tblPrEx>
          <w:tblLook w:val="0000" w:firstRow="0" w:lastRow="0" w:firstColumn="0" w:lastColumn="0" w:noHBand="0" w:noVBand="0"/>
        </w:tblPrEx>
        <w:trPr>
          <w:trHeight w:val="1632"/>
        </w:trPr>
        <w:tc>
          <w:tcPr>
            <w:tcW w:w="818" w:type="pct"/>
            <w:tcBorders>
              <w:top w:val="single" w:sz="4" w:space="0" w:color="auto"/>
              <w:bottom w:val="single" w:sz="4" w:space="0" w:color="auto"/>
            </w:tcBorders>
          </w:tcPr>
          <w:p w:rsidR="00F017EF" w:rsidRPr="00A23C3B" w:rsidRDefault="00F017EF" w:rsidP="0063673C">
            <w:pPr>
              <w:spacing w:after="0" w:line="240" w:lineRule="auto"/>
              <w:jc w:val="both"/>
              <w:rPr>
                <w:rFonts w:ascii="Times New Roman" w:hAnsi="Times New Roman" w:cs="Times New Roman"/>
                <w:sz w:val="20"/>
                <w:szCs w:val="20"/>
                <w:lang w:val="en-GB"/>
              </w:rPr>
            </w:pPr>
          </w:p>
        </w:tc>
        <w:tc>
          <w:tcPr>
            <w:tcW w:w="1390" w:type="pct"/>
            <w:tcBorders>
              <w:top w:val="single" w:sz="4" w:space="0" w:color="auto"/>
              <w:bottom w:val="single" w:sz="4" w:space="0" w:color="auto"/>
            </w:tcBorders>
          </w:tcPr>
          <w:p w:rsidR="00F017EF" w:rsidRPr="00A23C3B" w:rsidRDefault="00F017EF" w:rsidP="0063673C">
            <w:pPr>
              <w:spacing w:after="0" w:line="240" w:lineRule="auto"/>
              <w:rPr>
                <w:rFonts w:ascii="Times New Roman" w:hAnsi="Times New Roman" w:cs="Times New Roman"/>
                <w:sz w:val="20"/>
                <w:szCs w:val="20"/>
                <w:lang w:val="en-GB"/>
              </w:rPr>
            </w:pPr>
          </w:p>
        </w:tc>
        <w:tc>
          <w:tcPr>
            <w:tcW w:w="2792" w:type="pct"/>
            <w:vMerge/>
          </w:tcPr>
          <w:p w:rsidR="00F017EF" w:rsidRPr="00756928" w:rsidRDefault="00F017EF" w:rsidP="00756928">
            <w:pPr>
              <w:spacing w:after="0" w:line="240" w:lineRule="auto"/>
              <w:rPr>
                <w:rFonts w:ascii="Times New Roman" w:hAnsi="Times New Roman" w:cs="Times New Roman"/>
                <w:sz w:val="20"/>
                <w:szCs w:val="20"/>
                <w:lang w:val="en-GB"/>
              </w:rPr>
            </w:pPr>
          </w:p>
        </w:tc>
      </w:tr>
    </w:tbl>
    <w:p w:rsidR="00B8507D" w:rsidRDefault="00B8507D" w:rsidP="00156C25">
      <w:pPr>
        <w:pStyle w:val="Style2"/>
        <w:widowControl/>
        <w:spacing w:line="240" w:lineRule="auto"/>
        <w:ind w:firstLine="567"/>
        <w:jc w:val="center"/>
        <w:rPr>
          <w:b/>
          <w:lang w:val="en-US"/>
        </w:rPr>
      </w:pPr>
    </w:p>
    <w:p w:rsidR="00156C25" w:rsidRPr="002F6A27" w:rsidRDefault="00156C25" w:rsidP="002F6A27">
      <w:pPr>
        <w:pStyle w:val="Style2"/>
        <w:widowControl/>
        <w:spacing w:line="240" w:lineRule="auto"/>
        <w:ind w:firstLine="567"/>
        <w:jc w:val="both"/>
        <w:rPr>
          <w:bCs/>
          <w:lang w:val="en-GB"/>
        </w:rPr>
      </w:pPr>
    </w:p>
    <w:p w:rsidR="002F6A27" w:rsidRPr="002F6A27" w:rsidRDefault="002F6A27" w:rsidP="002F6A27">
      <w:pPr>
        <w:spacing w:after="0" w:line="240" w:lineRule="auto"/>
        <w:jc w:val="center"/>
        <w:rPr>
          <w:rFonts w:ascii="Times New Roman" w:hAnsi="Times New Roman" w:cs="Times New Roman"/>
          <w:sz w:val="24"/>
          <w:szCs w:val="24"/>
          <w:lang w:val="en-GB"/>
        </w:rPr>
      </w:pPr>
      <w:r w:rsidRPr="002F6A27">
        <w:rPr>
          <w:rFonts w:ascii="Times New Roman" w:hAnsi="Times New Roman" w:cs="Times New Roman"/>
          <w:b/>
          <w:sz w:val="24"/>
          <w:szCs w:val="24"/>
          <w:lang w:val="en-GB"/>
        </w:rPr>
        <w:t>1.4 Educational Technologies Used in the Course</w:t>
      </w:r>
    </w:p>
    <w:p w:rsidR="002F6A27" w:rsidRPr="002F6A27" w:rsidRDefault="002F6A27" w:rsidP="002F6A27">
      <w:pPr>
        <w:spacing w:after="0" w:line="240" w:lineRule="auto"/>
        <w:rPr>
          <w:rFonts w:ascii="Times New Roman" w:hAnsi="Times New Roman" w:cs="Times New Roman"/>
          <w:sz w:val="24"/>
          <w:szCs w:val="24"/>
          <w:lang w:val="en-GB"/>
        </w:rPr>
      </w:pPr>
    </w:p>
    <w:p w:rsidR="002F6A27" w:rsidRDefault="002F6A27" w:rsidP="002F6A27">
      <w:pPr>
        <w:spacing w:after="0" w:line="240" w:lineRule="auto"/>
        <w:jc w:val="center"/>
        <w:rPr>
          <w:rFonts w:ascii="Times New Roman" w:hAnsi="Times New Roman" w:cs="Times New Roman"/>
          <w:sz w:val="24"/>
          <w:szCs w:val="24"/>
          <w:lang w:val="en-GB"/>
        </w:rPr>
      </w:pPr>
      <w:r w:rsidRPr="002F6A27">
        <w:rPr>
          <w:rFonts w:ascii="Times New Roman" w:hAnsi="Times New Roman" w:cs="Times New Roman"/>
          <w:b/>
          <w:sz w:val="24"/>
          <w:szCs w:val="24"/>
          <w:lang w:val="en-GB"/>
        </w:rPr>
        <w:t>1.4.1 Key Educational Technologies</w:t>
      </w:r>
    </w:p>
    <w:p w:rsidR="002F6A27" w:rsidRPr="002F6A27" w:rsidRDefault="002F6A27" w:rsidP="002F6A27">
      <w:pPr>
        <w:spacing w:after="0" w:line="240" w:lineRule="auto"/>
        <w:jc w:val="center"/>
        <w:rPr>
          <w:rFonts w:ascii="Times New Roman" w:hAnsi="Times New Roman" w:cs="Times New Roman"/>
          <w:sz w:val="24"/>
          <w:szCs w:val="24"/>
          <w:lang w:val="en-GB"/>
        </w:rPr>
      </w:pPr>
    </w:p>
    <w:p w:rsidR="002F6A27" w:rsidRPr="002F6A27" w:rsidRDefault="002F6A27" w:rsidP="002F6A27">
      <w:pPr>
        <w:spacing w:after="0" w:line="240" w:lineRule="auto"/>
        <w:ind w:firstLine="567"/>
        <w:jc w:val="both"/>
        <w:rPr>
          <w:rFonts w:ascii="Times New Roman" w:hAnsi="Times New Roman" w:cs="Times New Roman"/>
          <w:sz w:val="24"/>
          <w:szCs w:val="24"/>
          <w:lang w:val="en-GB"/>
        </w:rPr>
      </w:pPr>
      <w:r w:rsidRPr="002F6A27">
        <w:rPr>
          <w:rFonts w:ascii="Times New Roman" w:hAnsi="Times New Roman" w:cs="Times New Roman"/>
          <w:sz w:val="24"/>
          <w:szCs w:val="24"/>
          <w:lang w:val="en-GB"/>
        </w:rPr>
        <w:t>The following educational technologies are used during the training:</w:t>
      </w:r>
    </w:p>
    <w:p w:rsidR="002F6A27" w:rsidRDefault="002F6A27" w:rsidP="002F6A27">
      <w:pPr>
        <w:spacing w:after="0" w:line="240" w:lineRule="auto"/>
        <w:ind w:firstLine="567"/>
        <w:jc w:val="both"/>
        <w:rPr>
          <w:rFonts w:ascii="Times New Roman" w:hAnsi="Times New Roman" w:cs="Times New Roman"/>
          <w:sz w:val="24"/>
          <w:szCs w:val="24"/>
          <w:lang w:val="en-GB"/>
        </w:rPr>
      </w:pPr>
      <w:r w:rsidRPr="002F6A27">
        <w:rPr>
          <w:rFonts w:ascii="Times New Roman" w:hAnsi="Times New Roman" w:cs="Times New Roman"/>
          <w:sz w:val="24"/>
          <w:szCs w:val="24"/>
          <w:lang w:val="en-GB"/>
        </w:rPr>
        <w:t xml:space="preserve">- 1 Technologies of educational and research activity; </w:t>
      </w:r>
    </w:p>
    <w:p w:rsidR="002F6A27" w:rsidRDefault="002F6A27" w:rsidP="002F6A27">
      <w:pPr>
        <w:spacing w:after="0" w:line="240" w:lineRule="auto"/>
        <w:ind w:firstLine="567"/>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 </w:t>
      </w:r>
      <w:r w:rsidRPr="002F6A27">
        <w:rPr>
          <w:rFonts w:ascii="Times New Roman" w:hAnsi="Times New Roman" w:cs="Times New Roman"/>
          <w:sz w:val="24"/>
          <w:szCs w:val="24"/>
          <w:lang w:val="en-GB"/>
        </w:rPr>
        <w:t xml:space="preserve">2 Communication technologies (discussion, press conference, brainstorming, educational debates and other active forms and methods); </w:t>
      </w:r>
    </w:p>
    <w:p w:rsidR="002F6A27" w:rsidRPr="002F6A27" w:rsidRDefault="002F6A27" w:rsidP="002F6A27">
      <w:pPr>
        <w:spacing w:after="0" w:line="240" w:lineRule="auto"/>
        <w:ind w:firstLine="567"/>
        <w:jc w:val="both"/>
        <w:rPr>
          <w:rFonts w:ascii="Times New Roman" w:hAnsi="Times New Roman" w:cs="Times New Roman"/>
          <w:sz w:val="24"/>
          <w:szCs w:val="24"/>
          <w:lang w:val="en-GB"/>
        </w:rPr>
      </w:pPr>
      <w:r w:rsidRPr="002F6A27">
        <w:rPr>
          <w:rFonts w:ascii="Times New Roman" w:hAnsi="Times New Roman" w:cs="Times New Roman"/>
          <w:sz w:val="24"/>
          <w:szCs w:val="24"/>
          <w:lang w:val="en-GB"/>
        </w:rPr>
        <w:lastRenderedPageBreak/>
        <w:t xml:space="preserve">3 </w:t>
      </w:r>
      <w:r w:rsidRPr="002F6A27">
        <w:rPr>
          <w:rFonts w:ascii="Times New Roman" w:hAnsi="Times New Roman" w:cs="Times New Roman"/>
          <w:sz w:val="24"/>
          <w:szCs w:val="24"/>
        </w:rPr>
        <w:t>информационно</w:t>
      </w:r>
      <w:r w:rsidRPr="002F6A27">
        <w:rPr>
          <w:rFonts w:ascii="Times New Roman" w:hAnsi="Times New Roman" w:cs="Times New Roman"/>
          <w:sz w:val="24"/>
          <w:szCs w:val="24"/>
          <w:lang w:val="en-GB"/>
        </w:rPr>
        <w:t xml:space="preserve"> information and communication (including distance education) technologies.</w:t>
      </w:r>
    </w:p>
    <w:p w:rsidR="002F6A27" w:rsidRPr="002F6A27" w:rsidRDefault="002F6A27" w:rsidP="002F6A27">
      <w:pPr>
        <w:spacing w:after="0" w:line="240" w:lineRule="auto"/>
        <w:jc w:val="both"/>
        <w:rPr>
          <w:rFonts w:ascii="Times New Roman" w:hAnsi="Times New Roman" w:cs="Times New Roman"/>
          <w:sz w:val="24"/>
          <w:szCs w:val="24"/>
          <w:lang w:val="en-GB"/>
        </w:rPr>
      </w:pPr>
    </w:p>
    <w:p w:rsidR="002F6A27" w:rsidRPr="002F6A27" w:rsidRDefault="002F6A27" w:rsidP="002F6A27">
      <w:pPr>
        <w:spacing w:after="0" w:line="240" w:lineRule="auto"/>
        <w:jc w:val="center"/>
        <w:rPr>
          <w:rFonts w:ascii="Times New Roman" w:hAnsi="Times New Roman" w:cs="Times New Roman"/>
          <w:sz w:val="24"/>
          <w:szCs w:val="24"/>
          <w:lang w:val="en-GB"/>
        </w:rPr>
      </w:pPr>
      <w:r w:rsidRPr="002F6A27">
        <w:rPr>
          <w:rFonts w:ascii="Times New Roman" w:hAnsi="Times New Roman" w:cs="Times New Roman"/>
          <w:b/>
          <w:sz w:val="24"/>
          <w:szCs w:val="24"/>
          <w:lang w:val="en-GB"/>
        </w:rPr>
        <w:t>1.4.2 Adaptive Learning Technologies (Inclusive Education)</w:t>
      </w:r>
    </w:p>
    <w:p w:rsidR="002F6A27" w:rsidRPr="002F6A27" w:rsidRDefault="002F6A27" w:rsidP="002F6A27">
      <w:pPr>
        <w:spacing w:after="0" w:line="240" w:lineRule="auto"/>
        <w:rPr>
          <w:rFonts w:ascii="Times New Roman" w:hAnsi="Times New Roman" w:cs="Times New Roman"/>
          <w:sz w:val="24"/>
          <w:szCs w:val="24"/>
          <w:lang w:val="en-GB"/>
        </w:rPr>
      </w:pPr>
    </w:p>
    <w:p w:rsidR="002F6A27" w:rsidRPr="002F6A27" w:rsidRDefault="002F6A27" w:rsidP="002F6A27">
      <w:pPr>
        <w:spacing w:after="0" w:line="240" w:lineRule="auto"/>
        <w:ind w:firstLine="567"/>
        <w:rPr>
          <w:rFonts w:ascii="Times New Roman" w:hAnsi="Times New Roman" w:cs="Times New Roman"/>
          <w:sz w:val="24"/>
          <w:szCs w:val="24"/>
          <w:lang w:val="en-GB"/>
        </w:rPr>
      </w:pPr>
      <w:r w:rsidRPr="002F6A27">
        <w:rPr>
          <w:rFonts w:ascii="Times New Roman" w:hAnsi="Times New Roman" w:cs="Times New Roman"/>
          <w:sz w:val="24"/>
          <w:szCs w:val="24"/>
          <w:lang w:val="en-GB"/>
        </w:rPr>
        <w:t>The following Learner-adaptive educational technologies can be used in education for persons with special needs:</w:t>
      </w:r>
    </w:p>
    <w:p w:rsidR="002F6A27" w:rsidRPr="002F6A27" w:rsidRDefault="002F6A27" w:rsidP="002F6A27">
      <w:pPr>
        <w:spacing w:after="0" w:line="240" w:lineRule="auto"/>
        <w:ind w:firstLine="567"/>
        <w:rPr>
          <w:rFonts w:ascii="Times New Roman" w:hAnsi="Times New Roman" w:cs="Times New Roman"/>
          <w:sz w:val="24"/>
          <w:szCs w:val="24"/>
          <w:lang w:val="en-GB"/>
        </w:rPr>
      </w:pPr>
      <w:r w:rsidRPr="002F6A27">
        <w:rPr>
          <w:rFonts w:ascii="Times New Roman" w:hAnsi="Times New Roman" w:cs="Times New Roman"/>
          <w:sz w:val="24"/>
          <w:szCs w:val="24"/>
          <w:lang w:val="en-GB"/>
        </w:rPr>
        <w:t>- Use of information resources available in the information and telecommunication network Internet - Writing and editing texts using text editors. - Creation of databases (including electronic). - Creation of electronic documents (computer presentations, video files, etc.).</w:t>
      </w:r>
    </w:p>
    <w:p w:rsidR="002F6A27" w:rsidRPr="002F6A27" w:rsidRDefault="002F6A27" w:rsidP="002F6A27">
      <w:pPr>
        <w:spacing w:after="0" w:line="240" w:lineRule="auto"/>
        <w:rPr>
          <w:rFonts w:ascii="Times New Roman" w:hAnsi="Times New Roman" w:cs="Times New Roman"/>
          <w:sz w:val="24"/>
          <w:szCs w:val="24"/>
          <w:lang w:val="en-GB"/>
        </w:rPr>
      </w:pPr>
    </w:p>
    <w:p w:rsidR="00121D21" w:rsidRPr="00121D21" w:rsidRDefault="00121D21" w:rsidP="00121D21">
      <w:pPr>
        <w:spacing w:after="0" w:line="240" w:lineRule="auto"/>
        <w:jc w:val="center"/>
        <w:rPr>
          <w:rFonts w:ascii="Times New Roman" w:hAnsi="Times New Roman" w:cs="Times New Roman"/>
          <w:sz w:val="24"/>
          <w:szCs w:val="24"/>
          <w:lang w:val="en-GB"/>
        </w:rPr>
      </w:pPr>
      <w:r w:rsidRPr="00121D21">
        <w:rPr>
          <w:rFonts w:ascii="Times New Roman" w:hAnsi="Times New Roman" w:cs="Times New Roman"/>
          <w:b/>
          <w:sz w:val="24"/>
          <w:szCs w:val="24"/>
          <w:lang w:val="en-GB"/>
        </w:rPr>
        <w:t>1.4.3 Training format</w:t>
      </w:r>
    </w:p>
    <w:p w:rsidR="00121D21" w:rsidRPr="00121D21" w:rsidRDefault="00121D21" w:rsidP="00121D21">
      <w:pPr>
        <w:spacing w:after="0" w:line="240" w:lineRule="auto"/>
        <w:rPr>
          <w:rFonts w:ascii="Times New Roman" w:hAnsi="Times New Roman" w:cs="Times New Roman"/>
          <w:sz w:val="24"/>
          <w:szCs w:val="24"/>
          <w:lang w:val="en-GB"/>
        </w:rPr>
      </w:pPr>
    </w:p>
    <w:p w:rsidR="00121D21" w:rsidRPr="00121D21" w:rsidRDefault="00121D21" w:rsidP="00EB144A">
      <w:pPr>
        <w:spacing w:after="0" w:line="240" w:lineRule="auto"/>
        <w:ind w:firstLine="567"/>
        <w:rPr>
          <w:rFonts w:ascii="Times New Roman" w:hAnsi="Times New Roman" w:cs="Times New Roman"/>
          <w:b/>
          <w:sz w:val="24"/>
          <w:szCs w:val="24"/>
          <w:lang w:val="en-GB"/>
        </w:rPr>
      </w:pPr>
      <w:r w:rsidRPr="00121D21">
        <w:rPr>
          <w:rFonts w:ascii="Times New Roman" w:hAnsi="Times New Roman" w:cs="Times New Roman"/>
          <w:b/>
          <w:sz w:val="24"/>
          <w:szCs w:val="24"/>
          <w:lang w:val="en-GB"/>
        </w:rPr>
        <w:t>Traditional teaching</w:t>
      </w:r>
    </w:p>
    <w:p w:rsidR="00121D21" w:rsidRPr="00121D21" w:rsidRDefault="00121D21" w:rsidP="00EB144A">
      <w:pPr>
        <w:spacing w:after="0" w:line="240" w:lineRule="auto"/>
        <w:ind w:firstLine="567"/>
        <w:rPr>
          <w:rFonts w:ascii="Times New Roman" w:hAnsi="Times New Roman" w:cs="Times New Roman"/>
          <w:sz w:val="24"/>
          <w:szCs w:val="24"/>
          <w:lang w:val="en-GB"/>
        </w:rPr>
      </w:pPr>
      <w:r w:rsidRPr="00121D21">
        <w:rPr>
          <w:rFonts w:ascii="Times New Roman" w:hAnsi="Times New Roman" w:cs="Times New Roman"/>
          <w:sz w:val="24"/>
          <w:szCs w:val="24"/>
          <w:lang w:val="en-GB"/>
        </w:rPr>
        <w:t>Classes are held in the classroom, in accordance with the schedule of classes for VKTU</w:t>
      </w:r>
    </w:p>
    <w:p w:rsidR="00121D21" w:rsidRPr="00121D21" w:rsidRDefault="00121D21" w:rsidP="00EB144A">
      <w:pPr>
        <w:spacing w:after="0" w:line="240" w:lineRule="auto"/>
        <w:ind w:firstLine="567"/>
        <w:rPr>
          <w:rFonts w:ascii="Times New Roman" w:hAnsi="Times New Roman" w:cs="Times New Roman"/>
          <w:b/>
          <w:sz w:val="24"/>
          <w:szCs w:val="24"/>
          <w:lang w:val="en-GB"/>
        </w:rPr>
      </w:pPr>
      <w:r w:rsidRPr="00121D21">
        <w:rPr>
          <w:rFonts w:ascii="Times New Roman" w:hAnsi="Times New Roman" w:cs="Times New Roman"/>
          <w:b/>
          <w:sz w:val="24"/>
          <w:szCs w:val="24"/>
          <w:lang w:val="en-GB"/>
        </w:rPr>
        <w:t>Distance learning</w:t>
      </w:r>
    </w:p>
    <w:p w:rsidR="00121D21" w:rsidRPr="00121D21" w:rsidRDefault="00121D21" w:rsidP="00EB144A">
      <w:pPr>
        <w:spacing w:after="0" w:line="240" w:lineRule="auto"/>
        <w:ind w:firstLine="567"/>
        <w:rPr>
          <w:rFonts w:ascii="Times New Roman" w:hAnsi="Times New Roman" w:cs="Times New Roman"/>
          <w:sz w:val="24"/>
          <w:szCs w:val="24"/>
          <w:lang w:val="en-GB"/>
        </w:rPr>
      </w:pPr>
      <w:r w:rsidRPr="00121D21">
        <w:rPr>
          <w:rFonts w:ascii="Times New Roman" w:hAnsi="Times New Roman" w:cs="Times New Roman"/>
          <w:sz w:val="24"/>
          <w:szCs w:val="24"/>
          <w:lang w:val="en-GB"/>
        </w:rPr>
        <w:t>Classes are held on the educational platform of the SDO EKGU. This course is also developed and hosted on the Moodle platform.</w:t>
      </w:r>
    </w:p>
    <w:p w:rsidR="00121D21" w:rsidRPr="00121D21" w:rsidRDefault="00121D21" w:rsidP="00EB144A">
      <w:pPr>
        <w:spacing w:after="0" w:line="240" w:lineRule="auto"/>
        <w:ind w:firstLine="567"/>
        <w:rPr>
          <w:rFonts w:ascii="Times New Roman" w:hAnsi="Times New Roman" w:cs="Times New Roman"/>
          <w:b/>
          <w:sz w:val="24"/>
          <w:szCs w:val="24"/>
          <w:lang w:val="en-GB"/>
        </w:rPr>
      </w:pPr>
      <w:r w:rsidRPr="00121D21">
        <w:rPr>
          <w:rFonts w:ascii="Times New Roman" w:hAnsi="Times New Roman" w:cs="Times New Roman"/>
          <w:b/>
          <w:sz w:val="24"/>
          <w:szCs w:val="24"/>
          <w:lang w:val="en-GB"/>
        </w:rPr>
        <w:t>Blended learning</w:t>
      </w:r>
    </w:p>
    <w:p w:rsidR="00121D21" w:rsidRPr="00121D21" w:rsidRDefault="00121D21" w:rsidP="00EB144A">
      <w:pPr>
        <w:spacing w:after="0" w:line="240" w:lineRule="auto"/>
        <w:ind w:firstLine="567"/>
        <w:rPr>
          <w:rFonts w:ascii="Times New Roman" w:hAnsi="Times New Roman" w:cs="Times New Roman"/>
          <w:sz w:val="24"/>
          <w:szCs w:val="24"/>
          <w:lang w:val="en-GB"/>
        </w:rPr>
      </w:pPr>
      <w:r w:rsidRPr="00121D21">
        <w:rPr>
          <w:rFonts w:ascii="Times New Roman" w:hAnsi="Times New Roman" w:cs="Times New Roman"/>
          <w:sz w:val="24"/>
          <w:szCs w:val="24"/>
          <w:lang w:val="en-GB"/>
        </w:rPr>
        <w:t>Lectures are conducted on-line, using the educational portal's SDO system, the BBB and ZOOM videoconferencing systems, practical classes are held according to the schedule of classes in a traditional form. This course is also developed and hosted on the Moodle platform.</w:t>
      </w:r>
    </w:p>
    <w:p w:rsidR="002F6A27" w:rsidRPr="00121D21" w:rsidRDefault="002F6A27" w:rsidP="002F6A27">
      <w:pPr>
        <w:spacing w:after="0" w:line="240" w:lineRule="auto"/>
        <w:rPr>
          <w:rFonts w:ascii="Times New Roman" w:hAnsi="Times New Roman" w:cs="Times New Roman"/>
          <w:sz w:val="24"/>
          <w:szCs w:val="24"/>
          <w:lang w:val="en-GB"/>
        </w:rPr>
      </w:pPr>
    </w:p>
    <w:p w:rsidR="002F6A27" w:rsidRPr="00E717B0" w:rsidRDefault="002F6A27" w:rsidP="002F6A27">
      <w:pPr>
        <w:spacing w:after="0" w:line="240" w:lineRule="auto"/>
        <w:jc w:val="center"/>
        <w:rPr>
          <w:rFonts w:ascii="Times New Roman" w:hAnsi="Times New Roman" w:cs="Times New Roman"/>
          <w:sz w:val="24"/>
          <w:szCs w:val="24"/>
          <w:lang w:val="en-GB"/>
        </w:rPr>
      </w:pPr>
      <w:r w:rsidRPr="00E717B0">
        <w:rPr>
          <w:rFonts w:ascii="Times New Roman" w:hAnsi="Times New Roman" w:cs="Times New Roman"/>
          <w:b/>
          <w:sz w:val="24"/>
          <w:szCs w:val="24"/>
          <w:lang w:val="en-GB"/>
        </w:rPr>
        <w:t>1.5 Prerequisites</w:t>
      </w:r>
    </w:p>
    <w:p w:rsidR="00E717B0" w:rsidRPr="00E717B0" w:rsidRDefault="00E717B0" w:rsidP="00E717B0">
      <w:pPr>
        <w:ind w:right="-142" w:firstLine="567"/>
        <w:rPr>
          <w:rFonts w:ascii="Times New Roman" w:hAnsi="Times New Roman" w:cs="Times New Roman"/>
          <w:sz w:val="24"/>
          <w:szCs w:val="24"/>
          <w:lang w:val="en-GB"/>
        </w:rPr>
      </w:pPr>
      <w:r w:rsidRPr="00E717B0">
        <w:rPr>
          <w:rFonts w:ascii="Times New Roman" w:hAnsi="Times New Roman" w:cs="Times New Roman"/>
          <w:sz w:val="24"/>
          <w:szCs w:val="24"/>
          <w:lang w:val="en-US"/>
        </w:rPr>
        <w:t>F</w:t>
      </w:r>
      <w:r w:rsidRPr="00E717B0">
        <w:rPr>
          <w:rFonts w:ascii="Times New Roman" w:hAnsi="Times New Roman" w:cs="Times New Roman"/>
          <w:sz w:val="24"/>
          <w:szCs w:val="24"/>
          <w:lang w:val="kk-KZ"/>
        </w:rPr>
        <w:t>undamentals of economic theory</w:t>
      </w:r>
    </w:p>
    <w:p w:rsidR="002F6A27" w:rsidRPr="002F6A27" w:rsidRDefault="002F6A27" w:rsidP="002F6A27">
      <w:pPr>
        <w:spacing w:after="0" w:line="240" w:lineRule="auto"/>
        <w:jc w:val="center"/>
        <w:rPr>
          <w:rFonts w:ascii="Times New Roman" w:hAnsi="Times New Roman" w:cs="Times New Roman"/>
          <w:sz w:val="24"/>
          <w:szCs w:val="24"/>
          <w:lang w:val="en-GB"/>
        </w:rPr>
      </w:pPr>
      <w:r w:rsidRPr="002F6A27">
        <w:rPr>
          <w:rFonts w:ascii="Times New Roman" w:hAnsi="Times New Roman" w:cs="Times New Roman"/>
          <w:b/>
          <w:sz w:val="24"/>
          <w:szCs w:val="24"/>
          <w:lang w:val="en-GB"/>
        </w:rPr>
        <w:t>1.6 Postrequisites</w:t>
      </w:r>
    </w:p>
    <w:p w:rsidR="002F6A27" w:rsidRPr="002F6A27" w:rsidRDefault="002F6A27" w:rsidP="002F6A27">
      <w:pPr>
        <w:spacing w:after="0" w:line="240" w:lineRule="auto"/>
        <w:rPr>
          <w:rFonts w:ascii="Times New Roman" w:hAnsi="Times New Roman" w:cs="Times New Roman"/>
          <w:sz w:val="24"/>
          <w:szCs w:val="24"/>
          <w:lang w:val="en-GB"/>
        </w:rPr>
      </w:pPr>
    </w:p>
    <w:p w:rsidR="002F6A27" w:rsidRDefault="002F6A27" w:rsidP="002F6A27">
      <w:pPr>
        <w:spacing w:after="0" w:line="240" w:lineRule="auto"/>
        <w:jc w:val="center"/>
        <w:rPr>
          <w:rFonts w:ascii="Times New Roman" w:hAnsi="Times New Roman" w:cs="Times New Roman"/>
          <w:sz w:val="24"/>
          <w:szCs w:val="24"/>
          <w:lang w:val="en-GB"/>
        </w:rPr>
      </w:pPr>
      <w:r w:rsidRPr="002F6A27">
        <w:rPr>
          <w:rFonts w:ascii="Times New Roman" w:hAnsi="Times New Roman" w:cs="Times New Roman"/>
          <w:b/>
          <w:sz w:val="24"/>
          <w:szCs w:val="24"/>
          <w:lang w:val="en-GB"/>
        </w:rPr>
        <w:t>1.7 Course Workload</w:t>
      </w:r>
    </w:p>
    <w:p w:rsidR="00E717B0" w:rsidRDefault="00E717B0" w:rsidP="002F6A27">
      <w:pPr>
        <w:spacing w:after="0" w:line="240" w:lineRule="auto"/>
        <w:jc w:val="center"/>
        <w:rPr>
          <w:rFonts w:ascii="Times New Roman" w:hAnsi="Times New Roman" w:cs="Times New Roman"/>
          <w:sz w:val="24"/>
          <w:szCs w:val="24"/>
          <w:lang w:val="en-GB"/>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6782"/>
        <w:gridCol w:w="2906"/>
      </w:tblGrid>
      <w:tr w:rsidR="00E717B0" w:rsidRPr="00E717B0" w:rsidTr="0063673C">
        <w:trPr>
          <w:tblHeader/>
        </w:trPr>
        <w:tc>
          <w:tcPr>
            <w:tcW w:w="3500" w:type="pct"/>
          </w:tcPr>
          <w:p w:rsidR="00E717B0" w:rsidRPr="00E717B0" w:rsidRDefault="00E717B0" w:rsidP="00E717B0">
            <w:pPr>
              <w:spacing w:after="0" w:line="240" w:lineRule="auto"/>
              <w:rPr>
                <w:rFonts w:ascii="Times New Roman" w:hAnsi="Times New Roman" w:cs="Times New Roman"/>
                <w:sz w:val="24"/>
                <w:szCs w:val="24"/>
              </w:rPr>
            </w:pPr>
            <w:r w:rsidRPr="00E717B0">
              <w:rPr>
                <w:rFonts w:ascii="Times New Roman" w:hAnsi="Times New Roman" w:cs="Times New Roman"/>
                <w:sz w:val="24"/>
                <w:szCs w:val="24"/>
              </w:rPr>
              <w:t>Types of classes</w:t>
            </w:r>
          </w:p>
        </w:tc>
        <w:tc>
          <w:tcPr>
            <w:tcW w:w="1500" w:type="pct"/>
          </w:tcPr>
          <w:p w:rsidR="00E717B0" w:rsidRPr="00E717B0" w:rsidRDefault="00E717B0" w:rsidP="00E717B0">
            <w:pPr>
              <w:spacing w:after="0" w:line="240" w:lineRule="auto"/>
              <w:jc w:val="center"/>
              <w:rPr>
                <w:rFonts w:ascii="Times New Roman" w:hAnsi="Times New Roman" w:cs="Times New Roman"/>
                <w:sz w:val="24"/>
                <w:szCs w:val="24"/>
              </w:rPr>
            </w:pPr>
            <w:r w:rsidRPr="00E717B0">
              <w:rPr>
                <w:rFonts w:ascii="Times New Roman" w:hAnsi="Times New Roman" w:cs="Times New Roman"/>
                <w:sz w:val="24"/>
                <w:szCs w:val="24"/>
              </w:rPr>
              <w:t>hours</w:t>
            </w:r>
          </w:p>
        </w:tc>
      </w:tr>
      <w:tr w:rsidR="00E717B0" w:rsidRPr="00E717B0" w:rsidTr="0063673C">
        <w:tc>
          <w:tcPr>
            <w:tcW w:w="0" w:type="auto"/>
          </w:tcPr>
          <w:p w:rsidR="00E717B0" w:rsidRPr="00E717B0" w:rsidRDefault="00E717B0" w:rsidP="00E717B0">
            <w:pPr>
              <w:spacing w:after="0" w:line="240" w:lineRule="auto"/>
              <w:rPr>
                <w:rFonts w:ascii="Times New Roman" w:hAnsi="Times New Roman" w:cs="Times New Roman"/>
                <w:sz w:val="24"/>
                <w:szCs w:val="24"/>
              </w:rPr>
            </w:pPr>
            <w:r w:rsidRPr="00E717B0">
              <w:rPr>
                <w:rFonts w:ascii="Times New Roman" w:hAnsi="Times New Roman" w:cs="Times New Roman"/>
                <w:sz w:val="24"/>
                <w:szCs w:val="24"/>
              </w:rPr>
              <w:t>Lectures</w:t>
            </w:r>
          </w:p>
        </w:tc>
        <w:tc>
          <w:tcPr>
            <w:tcW w:w="0" w:type="auto"/>
          </w:tcPr>
          <w:p w:rsidR="00E717B0" w:rsidRPr="00E717B0" w:rsidRDefault="00E717B0" w:rsidP="00E717B0">
            <w:pPr>
              <w:spacing w:after="0" w:line="240" w:lineRule="auto"/>
              <w:jc w:val="center"/>
              <w:rPr>
                <w:rFonts w:ascii="Times New Roman" w:hAnsi="Times New Roman" w:cs="Times New Roman"/>
                <w:sz w:val="24"/>
                <w:szCs w:val="24"/>
              </w:rPr>
            </w:pPr>
            <w:r w:rsidRPr="00E717B0">
              <w:rPr>
                <w:rFonts w:ascii="Times New Roman" w:hAnsi="Times New Roman" w:cs="Times New Roman"/>
                <w:sz w:val="24"/>
                <w:szCs w:val="24"/>
              </w:rPr>
              <w:t>15</w:t>
            </w:r>
          </w:p>
        </w:tc>
      </w:tr>
      <w:tr w:rsidR="00E717B0" w:rsidRPr="00E717B0" w:rsidTr="0063673C">
        <w:tc>
          <w:tcPr>
            <w:tcW w:w="0" w:type="auto"/>
          </w:tcPr>
          <w:p w:rsidR="00E717B0" w:rsidRPr="00E717B0" w:rsidRDefault="00E717B0" w:rsidP="00E717B0">
            <w:pPr>
              <w:spacing w:after="0" w:line="240" w:lineRule="auto"/>
              <w:rPr>
                <w:rFonts w:ascii="Times New Roman" w:hAnsi="Times New Roman" w:cs="Times New Roman"/>
                <w:sz w:val="24"/>
                <w:szCs w:val="24"/>
              </w:rPr>
            </w:pPr>
            <w:r w:rsidRPr="00E717B0">
              <w:rPr>
                <w:rFonts w:ascii="Times New Roman" w:hAnsi="Times New Roman" w:cs="Times New Roman"/>
                <w:sz w:val="24"/>
                <w:szCs w:val="24"/>
              </w:rPr>
              <w:t>Practical classes</w:t>
            </w:r>
          </w:p>
        </w:tc>
        <w:tc>
          <w:tcPr>
            <w:tcW w:w="0" w:type="auto"/>
          </w:tcPr>
          <w:p w:rsidR="00E717B0" w:rsidRPr="00E717B0" w:rsidRDefault="00E717B0" w:rsidP="00E717B0">
            <w:pPr>
              <w:spacing w:after="0" w:line="240" w:lineRule="auto"/>
              <w:jc w:val="center"/>
              <w:rPr>
                <w:rFonts w:ascii="Times New Roman" w:hAnsi="Times New Roman" w:cs="Times New Roman"/>
                <w:sz w:val="24"/>
                <w:szCs w:val="24"/>
              </w:rPr>
            </w:pPr>
            <w:r w:rsidRPr="00E717B0">
              <w:rPr>
                <w:rFonts w:ascii="Times New Roman" w:hAnsi="Times New Roman" w:cs="Times New Roman"/>
                <w:sz w:val="24"/>
                <w:szCs w:val="24"/>
              </w:rPr>
              <w:t>15</w:t>
            </w:r>
          </w:p>
        </w:tc>
      </w:tr>
      <w:tr w:rsidR="00E717B0" w:rsidRPr="00E717B0" w:rsidTr="0063673C">
        <w:tc>
          <w:tcPr>
            <w:tcW w:w="0" w:type="auto"/>
          </w:tcPr>
          <w:p w:rsidR="00E717B0" w:rsidRPr="00E717B0" w:rsidRDefault="00E717B0" w:rsidP="00E717B0">
            <w:pPr>
              <w:spacing w:after="0" w:line="240" w:lineRule="auto"/>
              <w:rPr>
                <w:rFonts w:ascii="Times New Roman" w:hAnsi="Times New Roman" w:cs="Times New Roman"/>
                <w:sz w:val="24"/>
                <w:szCs w:val="24"/>
                <w:lang w:val="en-GB"/>
              </w:rPr>
            </w:pPr>
            <w:r w:rsidRPr="00E717B0">
              <w:rPr>
                <w:rFonts w:ascii="Times New Roman" w:hAnsi="Times New Roman" w:cs="Times New Roman"/>
                <w:sz w:val="24"/>
                <w:szCs w:val="24"/>
                <w:lang w:val="en-GB"/>
              </w:rPr>
              <w:t>SAWTG (Student Autonomous Work under Teacher Guidance)</w:t>
            </w:r>
          </w:p>
        </w:tc>
        <w:tc>
          <w:tcPr>
            <w:tcW w:w="0" w:type="auto"/>
          </w:tcPr>
          <w:p w:rsidR="00E717B0" w:rsidRPr="00E717B0" w:rsidRDefault="00E717B0" w:rsidP="00E717B0">
            <w:pPr>
              <w:spacing w:after="0" w:line="240" w:lineRule="auto"/>
              <w:jc w:val="center"/>
              <w:rPr>
                <w:rFonts w:ascii="Times New Roman" w:hAnsi="Times New Roman" w:cs="Times New Roman"/>
                <w:sz w:val="24"/>
                <w:szCs w:val="24"/>
              </w:rPr>
            </w:pPr>
            <w:r w:rsidRPr="00E717B0">
              <w:rPr>
                <w:rFonts w:ascii="Times New Roman" w:hAnsi="Times New Roman" w:cs="Times New Roman"/>
                <w:sz w:val="24"/>
                <w:szCs w:val="24"/>
              </w:rPr>
              <w:t>15</w:t>
            </w:r>
          </w:p>
        </w:tc>
      </w:tr>
      <w:tr w:rsidR="00E717B0" w:rsidRPr="00E717B0" w:rsidTr="0063673C">
        <w:tc>
          <w:tcPr>
            <w:tcW w:w="0" w:type="auto"/>
          </w:tcPr>
          <w:p w:rsidR="00E717B0" w:rsidRPr="00E717B0" w:rsidRDefault="00E717B0" w:rsidP="00E717B0">
            <w:pPr>
              <w:spacing w:after="0" w:line="240" w:lineRule="auto"/>
              <w:rPr>
                <w:rFonts w:ascii="Times New Roman" w:hAnsi="Times New Roman" w:cs="Times New Roman"/>
                <w:sz w:val="24"/>
                <w:szCs w:val="24"/>
              </w:rPr>
            </w:pPr>
            <w:r w:rsidRPr="00E717B0">
              <w:rPr>
                <w:rFonts w:ascii="Times New Roman" w:hAnsi="Times New Roman" w:cs="Times New Roman"/>
                <w:sz w:val="24"/>
                <w:szCs w:val="24"/>
              </w:rPr>
              <w:t>SAW (Student autonomous work)</w:t>
            </w:r>
          </w:p>
        </w:tc>
        <w:tc>
          <w:tcPr>
            <w:tcW w:w="0" w:type="auto"/>
          </w:tcPr>
          <w:p w:rsidR="00E717B0" w:rsidRPr="00E717B0" w:rsidRDefault="00E717B0" w:rsidP="00E717B0">
            <w:pPr>
              <w:spacing w:after="0" w:line="240" w:lineRule="auto"/>
              <w:jc w:val="center"/>
              <w:rPr>
                <w:rFonts w:ascii="Times New Roman" w:hAnsi="Times New Roman" w:cs="Times New Roman"/>
                <w:sz w:val="24"/>
                <w:szCs w:val="24"/>
              </w:rPr>
            </w:pPr>
            <w:r w:rsidRPr="00E717B0">
              <w:rPr>
                <w:rFonts w:ascii="Times New Roman" w:hAnsi="Times New Roman" w:cs="Times New Roman"/>
                <w:sz w:val="24"/>
                <w:szCs w:val="24"/>
              </w:rPr>
              <w:t>45</w:t>
            </w:r>
          </w:p>
        </w:tc>
      </w:tr>
      <w:tr w:rsidR="00E717B0" w:rsidRPr="00E717B0" w:rsidTr="0063673C">
        <w:tc>
          <w:tcPr>
            <w:tcW w:w="0" w:type="auto"/>
          </w:tcPr>
          <w:p w:rsidR="00E717B0" w:rsidRPr="00E717B0" w:rsidRDefault="00E717B0" w:rsidP="00E717B0">
            <w:pPr>
              <w:spacing w:after="0" w:line="240" w:lineRule="auto"/>
              <w:rPr>
                <w:rFonts w:ascii="Times New Roman" w:hAnsi="Times New Roman" w:cs="Times New Roman"/>
                <w:sz w:val="24"/>
                <w:szCs w:val="24"/>
              </w:rPr>
            </w:pPr>
            <w:r w:rsidRPr="00E717B0">
              <w:rPr>
                <w:rFonts w:ascii="Times New Roman" w:hAnsi="Times New Roman" w:cs="Times New Roman"/>
                <w:sz w:val="24"/>
                <w:szCs w:val="24"/>
              </w:rPr>
              <w:t>Final assessment method</w:t>
            </w:r>
          </w:p>
        </w:tc>
        <w:tc>
          <w:tcPr>
            <w:tcW w:w="0" w:type="auto"/>
          </w:tcPr>
          <w:p w:rsidR="00E717B0" w:rsidRPr="00E717B0" w:rsidRDefault="00E717B0" w:rsidP="00E717B0">
            <w:pPr>
              <w:spacing w:after="0" w:line="240" w:lineRule="auto"/>
              <w:jc w:val="center"/>
              <w:rPr>
                <w:rFonts w:ascii="Times New Roman" w:hAnsi="Times New Roman" w:cs="Times New Roman"/>
                <w:sz w:val="24"/>
                <w:szCs w:val="24"/>
              </w:rPr>
            </w:pPr>
            <w:r w:rsidRPr="00E717B0">
              <w:rPr>
                <w:rFonts w:ascii="Times New Roman" w:hAnsi="Times New Roman" w:cs="Times New Roman"/>
                <w:sz w:val="24"/>
                <w:szCs w:val="24"/>
              </w:rPr>
              <w:t>Exam</w:t>
            </w:r>
          </w:p>
        </w:tc>
      </w:tr>
    </w:tbl>
    <w:p w:rsidR="00E717B0" w:rsidRPr="002F6A27" w:rsidRDefault="00E717B0" w:rsidP="002F6A27">
      <w:pPr>
        <w:spacing w:after="0" w:line="240" w:lineRule="auto"/>
        <w:jc w:val="center"/>
        <w:rPr>
          <w:rFonts w:ascii="Times New Roman" w:hAnsi="Times New Roman" w:cs="Times New Roman"/>
          <w:sz w:val="24"/>
          <w:szCs w:val="24"/>
          <w:lang w:val="en-GB"/>
        </w:rPr>
      </w:pPr>
    </w:p>
    <w:p w:rsidR="00156C25" w:rsidRPr="00435A01" w:rsidRDefault="00156C25" w:rsidP="00156C25">
      <w:pPr>
        <w:spacing w:after="0" w:line="240" w:lineRule="auto"/>
        <w:jc w:val="center"/>
        <w:rPr>
          <w:rFonts w:ascii="Times New Roman" w:hAnsi="Times New Roman" w:cs="Times New Roman"/>
          <w:sz w:val="24"/>
          <w:szCs w:val="24"/>
          <w:lang w:val="en-US"/>
        </w:rPr>
      </w:pPr>
      <w:r w:rsidRPr="00435A01">
        <w:rPr>
          <w:rFonts w:ascii="Times New Roman" w:hAnsi="Times New Roman" w:cs="Times New Roman"/>
          <w:sz w:val="24"/>
          <w:szCs w:val="24"/>
          <w:lang w:val="en-US"/>
        </w:rPr>
        <w:t>2 THE COURSE CONTENT</w:t>
      </w:r>
    </w:p>
    <w:p w:rsidR="00156C25" w:rsidRPr="00435A01" w:rsidRDefault="00156C25" w:rsidP="00156C25">
      <w:pPr>
        <w:pStyle w:val="1"/>
        <w:jc w:val="center"/>
        <w:rPr>
          <w:sz w:val="24"/>
          <w:szCs w:val="24"/>
          <w:lang w:val="en-US"/>
        </w:rPr>
      </w:pPr>
      <w:r w:rsidRPr="00435A01">
        <w:rPr>
          <w:sz w:val="24"/>
          <w:szCs w:val="24"/>
          <w:lang w:val="en-US"/>
        </w:rPr>
        <w:t>2.1 List of topics</w:t>
      </w:r>
    </w:p>
    <w:p w:rsidR="00156C25" w:rsidRPr="00435A01" w:rsidRDefault="00156C25" w:rsidP="00156C25">
      <w:pPr>
        <w:pStyle w:val="Style2"/>
        <w:widowControl/>
        <w:spacing w:line="240" w:lineRule="auto"/>
        <w:ind w:firstLine="567"/>
        <w:jc w:val="center"/>
        <w:rPr>
          <w:b/>
          <w:lang w:val="en-US"/>
        </w:rPr>
      </w:pPr>
    </w:p>
    <w:tbl>
      <w:tblPr>
        <w:tblW w:w="9781" w:type="dxa"/>
        <w:tblInd w:w="5" w:type="dxa"/>
        <w:tblLayout w:type="fixed"/>
        <w:tblCellMar>
          <w:left w:w="0" w:type="dxa"/>
          <w:right w:w="0" w:type="dxa"/>
        </w:tblCellMar>
        <w:tblLook w:val="0000" w:firstRow="0" w:lastRow="0" w:firstColumn="0" w:lastColumn="0" w:noHBand="0" w:noVBand="0"/>
      </w:tblPr>
      <w:tblGrid>
        <w:gridCol w:w="991"/>
        <w:gridCol w:w="5672"/>
        <w:gridCol w:w="1275"/>
        <w:gridCol w:w="1843"/>
      </w:tblGrid>
      <w:tr w:rsidR="00156C25" w:rsidRPr="00CD2063" w:rsidTr="000C65BA">
        <w:trPr>
          <w:trHeight w:val="547"/>
        </w:trPr>
        <w:tc>
          <w:tcPr>
            <w:tcW w:w="991" w:type="dxa"/>
            <w:tcBorders>
              <w:top w:val="single" w:sz="4" w:space="0" w:color="000000"/>
              <w:left w:val="single" w:sz="4" w:space="0" w:color="000000"/>
              <w:bottom w:val="single" w:sz="4" w:space="0" w:color="000000"/>
              <w:right w:val="single" w:sz="4" w:space="0" w:color="auto"/>
            </w:tcBorders>
            <w:vAlign w:val="center"/>
          </w:tcPr>
          <w:p w:rsidR="00156C25" w:rsidRPr="00CD2063" w:rsidRDefault="00CD2063" w:rsidP="00156C25">
            <w:pPr>
              <w:spacing w:after="0" w:line="240" w:lineRule="auto"/>
              <w:jc w:val="center"/>
              <w:rPr>
                <w:rFonts w:ascii="Times New Roman" w:hAnsi="Times New Roman" w:cs="Times New Roman"/>
                <w:sz w:val="24"/>
                <w:szCs w:val="24"/>
                <w:lang w:val="en-GB"/>
              </w:rPr>
            </w:pPr>
            <w:r w:rsidRPr="00CD2063">
              <w:rPr>
                <w:rFonts w:ascii="Times New Roman" w:hAnsi="Times New Roman" w:cs="Times New Roman"/>
                <w:sz w:val="24"/>
                <w:szCs w:val="24"/>
                <w:lang w:val="en-US"/>
              </w:rPr>
              <w:t>No.</w:t>
            </w:r>
          </w:p>
        </w:tc>
        <w:tc>
          <w:tcPr>
            <w:tcW w:w="5672" w:type="dxa"/>
            <w:tcBorders>
              <w:top w:val="single" w:sz="4" w:space="0" w:color="000000"/>
              <w:left w:val="single" w:sz="4" w:space="0" w:color="auto"/>
              <w:bottom w:val="single" w:sz="4" w:space="0" w:color="000000"/>
              <w:right w:val="single" w:sz="4" w:space="0" w:color="000000"/>
            </w:tcBorders>
          </w:tcPr>
          <w:p w:rsidR="00156C25" w:rsidRPr="00CD2063" w:rsidRDefault="00CD2063" w:rsidP="00156C25">
            <w:pPr>
              <w:spacing w:after="0" w:line="240" w:lineRule="auto"/>
              <w:jc w:val="center"/>
              <w:rPr>
                <w:rFonts w:ascii="Times New Roman" w:hAnsi="Times New Roman" w:cs="Times New Roman"/>
                <w:sz w:val="24"/>
                <w:szCs w:val="24"/>
                <w:lang w:val="en-GB"/>
              </w:rPr>
            </w:pPr>
            <w:r w:rsidRPr="00CD2063">
              <w:rPr>
                <w:rFonts w:ascii="Times New Roman" w:hAnsi="Times New Roman" w:cs="Times New Roman"/>
                <w:sz w:val="24"/>
                <w:szCs w:val="24"/>
                <w:lang w:val="en-US"/>
              </w:rPr>
              <w:t>Name of the topic and its content</w:t>
            </w:r>
          </w:p>
        </w:tc>
        <w:tc>
          <w:tcPr>
            <w:tcW w:w="1275" w:type="dxa"/>
            <w:tcBorders>
              <w:top w:val="single" w:sz="4" w:space="0" w:color="auto"/>
              <w:left w:val="single" w:sz="4" w:space="0" w:color="000000"/>
              <w:right w:val="single" w:sz="4" w:space="0" w:color="auto"/>
            </w:tcBorders>
          </w:tcPr>
          <w:p w:rsidR="00156C25" w:rsidRPr="00CD2063" w:rsidRDefault="00EF3CD9" w:rsidP="00EF3CD9">
            <w:pPr>
              <w:spacing w:after="0" w:line="240" w:lineRule="auto"/>
              <w:rPr>
                <w:rFonts w:ascii="Times New Roman" w:hAnsi="Times New Roman" w:cs="Times New Roman"/>
                <w:sz w:val="24"/>
                <w:szCs w:val="24"/>
                <w:lang w:val="en-GB"/>
              </w:rPr>
            </w:pPr>
            <w:r>
              <w:rPr>
                <w:rFonts w:ascii="Times New Roman" w:hAnsi="Times New Roman" w:cs="Times New Roman"/>
                <w:sz w:val="24"/>
                <w:szCs w:val="24"/>
                <w:lang w:val="en-GB"/>
              </w:rPr>
              <w:t>Workload</w:t>
            </w:r>
            <w:r>
              <w:rPr>
                <w:rFonts w:ascii="Times New Roman" w:hAnsi="Times New Roman" w:cs="Times New Roman"/>
                <w:sz w:val="24"/>
                <w:szCs w:val="24"/>
                <w:lang w:val="en-US"/>
              </w:rPr>
              <w:t xml:space="preserve"> (</w:t>
            </w:r>
            <w:r w:rsidR="00CD2063" w:rsidRPr="00CD2063">
              <w:rPr>
                <w:rFonts w:ascii="Times New Roman" w:hAnsi="Times New Roman" w:cs="Times New Roman"/>
                <w:sz w:val="24"/>
                <w:szCs w:val="24"/>
                <w:lang w:val="en-US"/>
              </w:rPr>
              <w:t>hours</w:t>
            </w:r>
            <w:r>
              <w:rPr>
                <w:rFonts w:ascii="Times New Roman" w:hAnsi="Times New Roman" w:cs="Times New Roman"/>
                <w:sz w:val="24"/>
                <w:szCs w:val="24"/>
                <w:lang w:val="en-GB"/>
              </w:rPr>
              <w:t>)</w:t>
            </w:r>
          </w:p>
        </w:tc>
        <w:tc>
          <w:tcPr>
            <w:tcW w:w="1843" w:type="dxa"/>
            <w:tcBorders>
              <w:top w:val="single" w:sz="4" w:space="0" w:color="auto"/>
              <w:left w:val="single" w:sz="4" w:space="0" w:color="000000"/>
              <w:right w:val="single" w:sz="4" w:space="0" w:color="auto"/>
            </w:tcBorders>
          </w:tcPr>
          <w:p w:rsidR="00156C25" w:rsidRPr="00CD2063" w:rsidRDefault="00CD2063" w:rsidP="00EF3CD9">
            <w:pPr>
              <w:spacing w:after="0" w:line="240" w:lineRule="auto"/>
              <w:jc w:val="center"/>
              <w:rPr>
                <w:rFonts w:ascii="Times New Roman" w:hAnsi="Times New Roman" w:cs="Times New Roman"/>
                <w:sz w:val="24"/>
                <w:szCs w:val="24"/>
                <w:lang w:val="en-US"/>
              </w:rPr>
            </w:pPr>
            <w:r w:rsidRPr="00CD2063">
              <w:rPr>
                <w:rFonts w:ascii="Times New Roman" w:hAnsi="Times New Roman" w:cs="Times New Roman"/>
                <w:sz w:val="24"/>
                <w:szCs w:val="24"/>
                <w:lang w:val="en-US"/>
              </w:rPr>
              <w:t>R</w:t>
            </w:r>
            <w:r w:rsidR="00EF3CD9">
              <w:rPr>
                <w:rFonts w:ascii="Times New Roman" w:hAnsi="Times New Roman" w:cs="Times New Roman"/>
                <w:sz w:val="24"/>
                <w:szCs w:val="24"/>
                <w:lang w:val="en-US"/>
              </w:rPr>
              <w:t>eading</w:t>
            </w:r>
          </w:p>
        </w:tc>
      </w:tr>
      <w:tr w:rsidR="00156C25" w:rsidRPr="005E6F8E" w:rsidTr="000C65BA">
        <w:trPr>
          <w:trHeight w:hRule="exact" w:val="286"/>
        </w:trPr>
        <w:tc>
          <w:tcPr>
            <w:tcW w:w="991" w:type="dxa"/>
            <w:tcBorders>
              <w:top w:val="single" w:sz="4" w:space="0" w:color="000000"/>
              <w:left w:val="single" w:sz="4" w:space="0" w:color="000000"/>
              <w:bottom w:val="single" w:sz="4" w:space="0" w:color="000000"/>
              <w:right w:val="single" w:sz="4" w:space="0" w:color="auto"/>
            </w:tcBorders>
          </w:tcPr>
          <w:p w:rsidR="00156C25" w:rsidRPr="005E6F8E" w:rsidRDefault="00156C25" w:rsidP="00156C25">
            <w:pPr>
              <w:jc w:val="center"/>
              <w:rPr>
                <w:rFonts w:ascii="Times New Roman" w:hAnsi="Times New Roman" w:cs="Times New Roman"/>
                <w:sz w:val="24"/>
                <w:szCs w:val="24"/>
              </w:rPr>
            </w:pPr>
            <w:r w:rsidRPr="005E6F8E">
              <w:rPr>
                <w:rFonts w:ascii="Times New Roman" w:hAnsi="Times New Roman" w:cs="Times New Roman"/>
                <w:sz w:val="24"/>
                <w:szCs w:val="24"/>
              </w:rPr>
              <w:t>1</w:t>
            </w:r>
          </w:p>
        </w:tc>
        <w:tc>
          <w:tcPr>
            <w:tcW w:w="5672" w:type="dxa"/>
            <w:tcBorders>
              <w:top w:val="single" w:sz="4" w:space="0" w:color="000000"/>
              <w:left w:val="single" w:sz="4" w:space="0" w:color="auto"/>
              <w:bottom w:val="single" w:sz="4" w:space="0" w:color="000000"/>
              <w:right w:val="single" w:sz="4" w:space="0" w:color="000000"/>
            </w:tcBorders>
          </w:tcPr>
          <w:p w:rsidR="00156C25" w:rsidRPr="005E6F8E" w:rsidRDefault="00156C25" w:rsidP="00156C25">
            <w:pPr>
              <w:widowControl w:val="0"/>
              <w:autoSpaceDE w:val="0"/>
              <w:autoSpaceDN w:val="0"/>
              <w:adjustRightInd w:val="0"/>
              <w:spacing w:line="267" w:lineRule="exact"/>
              <w:ind w:left="2326" w:right="2756"/>
              <w:jc w:val="center"/>
              <w:rPr>
                <w:rFonts w:ascii="Times New Roman" w:hAnsi="Times New Roman" w:cs="Times New Roman"/>
                <w:sz w:val="24"/>
                <w:szCs w:val="24"/>
              </w:rPr>
            </w:pPr>
            <w:r w:rsidRPr="005E6F8E">
              <w:rPr>
                <w:rFonts w:ascii="Times New Roman" w:hAnsi="Times New Roman" w:cs="Times New Roman"/>
                <w:sz w:val="24"/>
                <w:szCs w:val="24"/>
              </w:rPr>
              <w:t>2</w:t>
            </w:r>
          </w:p>
        </w:tc>
        <w:tc>
          <w:tcPr>
            <w:tcW w:w="1275" w:type="dxa"/>
            <w:tcBorders>
              <w:top w:val="single" w:sz="4" w:space="0" w:color="000000"/>
              <w:left w:val="single" w:sz="4" w:space="0" w:color="000000"/>
              <w:bottom w:val="single" w:sz="4" w:space="0" w:color="000000"/>
              <w:right w:val="single" w:sz="4" w:space="0" w:color="auto"/>
            </w:tcBorders>
          </w:tcPr>
          <w:p w:rsidR="00156C25" w:rsidRPr="005E6F8E" w:rsidRDefault="00156C25" w:rsidP="00156C25">
            <w:pPr>
              <w:widowControl w:val="0"/>
              <w:autoSpaceDE w:val="0"/>
              <w:autoSpaceDN w:val="0"/>
              <w:adjustRightInd w:val="0"/>
              <w:spacing w:line="267" w:lineRule="exact"/>
              <w:ind w:left="345" w:right="327"/>
              <w:jc w:val="center"/>
              <w:rPr>
                <w:rFonts w:ascii="Times New Roman" w:hAnsi="Times New Roman" w:cs="Times New Roman"/>
                <w:sz w:val="24"/>
                <w:szCs w:val="24"/>
              </w:rPr>
            </w:pPr>
            <w:r w:rsidRPr="005E6F8E">
              <w:rPr>
                <w:rFonts w:ascii="Times New Roman" w:hAnsi="Times New Roman" w:cs="Times New Roman"/>
                <w:sz w:val="24"/>
                <w:szCs w:val="24"/>
              </w:rPr>
              <w:t>3</w:t>
            </w:r>
          </w:p>
        </w:tc>
        <w:tc>
          <w:tcPr>
            <w:tcW w:w="1843" w:type="dxa"/>
            <w:tcBorders>
              <w:top w:val="single" w:sz="4" w:space="0" w:color="000000"/>
              <w:left w:val="single" w:sz="4" w:space="0" w:color="auto"/>
              <w:bottom w:val="single" w:sz="4" w:space="0" w:color="000000"/>
              <w:right w:val="single" w:sz="4" w:space="0" w:color="000000"/>
            </w:tcBorders>
          </w:tcPr>
          <w:p w:rsidR="00156C25" w:rsidRPr="005E6F8E" w:rsidRDefault="00156C25" w:rsidP="00156C25">
            <w:pPr>
              <w:widowControl w:val="0"/>
              <w:autoSpaceDE w:val="0"/>
              <w:autoSpaceDN w:val="0"/>
              <w:adjustRightInd w:val="0"/>
              <w:spacing w:line="267" w:lineRule="exact"/>
              <w:jc w:val="center"/>
              <w:rPr>
                <w:rFonts w:ascii="Times New Roman" w:hAnsi="Times New Roman" w:cs="Times New Roman"/>
                <w:sz w:val="24"/>
                <w:szCs w:val="24"/>
              </w:rPr>
            </w:pPr>
            <w:r w:rsidRPr="005E6F8E">
              <w:rPr>
                <w:rFonts w:ascii="Times New Roman" w:hAnsi="Times New Roman" w:cs="Times New Roman"/>
                <w:sz w:val="24"/>
                <w:szCs w:val="24"/>
              </w:rPr>
              <w:t>4</w:t>
            </w:r>
          </w:p>
        </w:tc>
      </w:tr>
      <w:tr w:rsidR="00156C25" w:rsidRPr="005E6F8E" w:rsidTr="000C65BA">
        <w:trPr>
          <w:trHeight w:hRule="exact" w:val="278"/>
        </w:trPr>
        <w:tc>
          <w:tcPr>
            <w:tcW w:w="991" w:type="dxa"/>
            <w:tcBorders>
              <w:top w:val="single" w:sz="4" w:space="0" w:color="000000"/>
              <w:left w:val="single" w:sz="4" w:space="0" w:color="000000"/>
              <w:bottom w:val="single" w:sz="4" w:space="0" w:color="auto"/>
              <w:right w:val="single" w:sz="4" w:space="0" w:color="auto"/>
            </w:tcBorders>
          </w:tcPr>
          <w:p w:rsidR="00156C25" w:rsidRPr="00FA47A9" w:rsidRDefault="00156C25" w:rsidP="00156C25">
            <w:pPr>
              <w:widowControl w:val="0"/>
              <w:autoSpaceDE w:val="0"/>
              <w:autoSpaceDN w:val="0"/>
              <w:adjustRightInd w:val="0"/>
              <w:spacing w:line="267" w:lineRule="exact"/>
              <w:ind w:right="327"/>
              <w:jc w:val="center"/>
              <w:rPr>
                <w:rFonts w:ascii="Times New Roman" w:hAnsi="Times New Roman" w:cs="Times New Roman"/>
                <w:sz w:val="24"/>
                <w:szCs w:val="24"/>
                <w:lang w:val="en-US"/>
              </w:rPr>
            </w:pPr>
          </w:p>
        </w:tc>
        <w:tc>
          <w:tcPr>
            <w:tcW w:w="8790" w:type="dxa"/>
            <w:gridSpan w:val="3"/>
            <w:tcBorders>
              <w:top w:val="single" w:sz="4" w:space="0" w:color="000000"/>
              <w:left w:val="single" w:sz="4" w:space="0" w:color="auto"/>
              <w:bottom w:val="single" w:sz="4" w:space="0" w:color="auto"/>
              <w:right w:val="single" w:sz="4" w:space="0" w:color="000000"/>
            </w:tcBorders>
          </w:tcPr>
          <w:p w:rsidR="00156C25" w:rsidRPr="00435A01" w:rsidRDefault="00156C25" w:rsidP="00156C25">
            <w:pPr>
              <w:widowControl w:val="0"/>
              <w:autoSpaceDE w:val="0"/>
              <w:autoSpaceDN w:val="0"/>
              <w:adjustRightInd w:val="0"/>
              <w:spacing w:line="267" w:lineRule="exact"/>
              <w:ind w:right="327"/>
              <w:jc w:val="center"/>
              <w:rPr>
                <w:rFonts w:ascii="Times New Roman" w:hAnsi="Times New Roman" w:cs="Times New Roman"/>
                <w:b/>
                <w:sz w:val="24"/>
                <w:szCs w:val="24"/>
              </w:rPr>
            </w:pPr>
            <w:r w:rsidRPr="00435A01">
              <w:rPr>
                <w:rFonts w:ascii="Times New Roman" w:hAnsi="Times New Roman" w:cs="Times New Roman"/>
                <w:b/>
                <w:sz w:val="24"/>
                <w:szCs w:val="24"/>
              </w:rPr>
              <w:t>Lecture classes</w:t>
            </w:r>
          </w:p>
        </w:tc>
      </w:tr>
      <w:tr w:rsidR="00CD2063" w:rsidRPr="005E6F8E" w:rsidTr="000C65BA">
        <w:trPr>
          <w:trHeight w:hRule="exact" w:val="348"/>
        </w:trPr>
        <w:tc>
          <w:tcPr>
            <w:tcW w:w="991" w:type="dxa"/>
            <w:tcBorders>
              <w:top w:val="single" w:sz="4" w:space="0" w:color="000000"/>
              <w:left w:val="single" w:sz="4" w:space="0" w:color="000000"/>
              <w:bottom w:val="single" w:sz="4" w:space="0" w:color="000000"/>
              <w:right w:val="single" w:sz="4" w:space="0" w:color="auto"/>
            </w:tcBorders>
          </w:tcPr>
          <w:p w:rsidR="00CD2063" w:rsidRPr="00A3212F" w:rsidRDefault="00CD2063" w:rsidP="00EF3CD9">
            <w:pPr>
              <w:tabs>
                <w:tab w:val="left" w:pos="465"/>
              </w:tabs>
              <w:jc w:val="center"/>
              <w:rPr>
                <w:rFonts w:ascii="Times New Roman" w:hAnsi="Times New Roman" w:cs="Times New Roman"/>
                <w:sz w:val="24"/>
                <w:szCs w:val="24"/>
              </w:rPr>
            </w:pPr>
            <w:r w:rsidRPr="00A3212F">
              <w:rPr>
                <w:rFonts w:ascii="Times New Roman" w:hAnsi="Times New Roman" w:cs="Times New Roman"/>
                <w:sz w:val="24"/>
                <w:szCs w:val="24"/>
              </w:rPr>
              <w:t>1</w:t>
            </w:r>
          </w:p>
        </w:tc>
        <w:tc>
          <w:tcPr>
            <w:tcW w:w="5672" w:type="dxa"/>
            <w:tcBorders>
              <w:top w:val="single" w:sz="4" w:space="0" w:color="000000"/>
              <w:left w:val="single" w:sz="4" w:space="0" w:color="auto"/>
              <w:bottom w:val="single" w:sz="4" w:space="0" w:color="000000"/>
              <w:right w:val="single" w:sz="4" w:space="0" w:color="000000"/>
            </w:tcBorders>
          </w:tcPr>
          <w:p w:rsidR="00483BDD" w:rsidRPr="000033DA" w:rsidRDefault="00483BDD" w:rsidP="00483BDD">
            <w:pPr>
              <w:pStyle w:val="a8"/>
              <w:spacing w:after="0"/>
              <w:jc w:val="both"/>
              <w:rPr>
                <w:lang w:val="en-US"/>
              </w:rPr>
            </w:pPr>
            <w:r w:rsidRPr="000033DA">
              <w:rPr>
                <w:lang w:val="en-US"/>
              </w:rPr>
              <w:t xml:space="preserve">1 Enterprise as an object of study </w:t>
            </w:r>
          </w:p>
          <w:p w:rsidR="00CD2063" w:rsidRPr="000033DA" w:rsidRDefault="00CD2063" w:rsidP="000033DA">
            <w:pPr>
              <w:pStyle w:val="a8"/>
              <w:spacing w:before="0" w:beforeAutospacing="0" w:after="0" w:afterAutospacing="0"/>
              <w:jc w:val="both"/>
              <w:rPr>
                <w:lang w:val="en-US"/>
              </w:rPr>
            </w:pPr>
          </w:p>
        </w:tc>
        <w:tc>
          <w:tcPr>
            <w:tcW w:w="1275" w:type="dxa"/>
            <w:tcBorders>
              <w:top w:val="single" w:sz="4" w:space="0" w:color="000000"/>
              <w:left w:val="single" w:sz="4" w:space="0" w:color="000000"/>
              <w:bottom w:val="single" w:sz="4" w:space="0" w:color="000000"/>
              <w:right w:val="single" w:sz="4" w:space="0" w:color="auto"/>
            </w:tcBorders>
          </w:tcPr>
          <w:p w:rsidR="00CD2063" w:rsidRPr="00A3212F" w:rsidRDefault="000033DA" w:rsidP="00156C25">
            <w:pPr>
              <w:pStyle w:val="a9"/>
              <w:spacing w:after="0"/>
              <w:ind w:firstLine="142"/>
              <w:jc w:val="center"/>
              <w:rPr>
                <w:sz w:val="24"/>
                <w:szCs w:val="24"/>
              </w:rPr>
            </w:pPr>
            <w:r>
              <w:rPr>
                <w:sz w:val="24"/>
                <w:szCs w:val="24"/>
              </w:rPr>
              <w:t>1</w:t>
            </w:r>
          </w:p>
        </w:tc>
        <w:tc>
          <w:tcPr>
            <w:tcW w:w="1843" w:type="dxa"/>
            <w:tcBorders>
              <w:top w:val="single" w:sz="4" w:space="0" w:color="000000"/>
              <w:left w:val="single" w:sz="4" w:space="0" w:color="auto"/>
              <w:bottom w:val="single" w:sz="4" w:space="0" w:color="000000"/>
              <w:right w:val="single" w:sz="4" w:space="0" w:color="000000"/>
            </w:tcBorders>
          </w:tcPr>
          <w:p w:rsidR="00CD2063" w:rsidRPr="00A3212F" w:rsidRDefault="003704BD" w:rsidP="0063673C">
            <w:pPr>
              <w:pStyle w:val="a9"/>
              <w:spacing w:after="0"/>
              <w:ind w:firstLine="142"/>
              <w:jc w:val="center"/>
              <w:rPr>
                <w:sz w:val="24"/>
                <w:szCs w:val="24"/>
              </w:rPr>
            </w:pPr>
            <w:r w:rsidRPr="00A3212F">
              <w:rPr>
                <w:sz w:val="24"/>
                <w:szCs w:val="24"/>
              </w:rPr>
              <w:t>1</w:t>
            </w:r>
            <w:r w:rsidR="00313D1C">
              <w:rPr>
                <w:sz w:val="24"/>
                <w:szCs w:val="24"/>
              </w:rPr>
              <w:t>-8</w:t>
            </w:r>
          </w:p>
        </w:tc>
      </w:tr>
      <w:tr w:rsidR="00CD2063" w:rsidRPr="005E6F8E" w:rsidTr="000C65BA">
        <w:trPr>
          <w:trHeight w:hRule="exact" w:val="490"/>
        </w:trPr>
        <w:tc>
          <w:tcPr>
            <w:tcW w:w="991" w:type="dxa"/>
            <w:tcBorders>
              <w:top w:val="single" w:sz="4" w:space="0" w:color="000000"/>
              <w:left w:val="single" w:sz="4" w:space="0" w:color="000000"/>
              <w:bottom w:val="single" w:sz="4" w:space="0" w:color="000000"/>
              <w:right w:val="single" w:sz="4" w:space="0" w:color="auto"/>
            </w:tcBorders>
          </w:tcPr>
          <w:p w:rsidR="00CD2063" w:rsidRPr="00A3212F" w:rsidRDefault="00CD2063" w:rsidP="00156C25">
            <w:pPr>
              <w:jc w:val="center"/>
              <w:rPr>
                <w:rFonts w:ascii="Times New Roman" w:hAnsi="Times New Roman" w:cs="Times New Roman"/>
                <w:sz w:val="24"/>
                <w:szCs w:val="24"/>
              </w:rPr>
            </w:pPr>
            <w:r w:rsidRPr="00A3212F">
              <w:rPr>
                <w:rFonts w:ascii="Times New Roman" w:hAnsi="Times New Roman" w:cs="Times New Roman"/>
                <w:sz w:val="24"/>
                <w:szCs w:val="24"/>
              </w:rPr>
              <w:t>2</w:t>
            </w:r>
          </w:p>
        </w:tc>
        <w:tc>
          <w:tcPr>
            <w:tcW w:w="5672" w:type="dxa"/>
            <w:tcBorders>
              <w:top w:val="single" w:sz="4" w:space="0" w:color="000000"/>
              <w:left w:val="single" w:sz="4" w:space="0" w:color="auto"/>
              <w:bottom w:val="single" w:sz="4" w:space="0" w:color="000000"/>
              <w:right w:val="single" w:sz="4" w:space="0" w:color="000000"/>
            </w:tcBorders>
          </w:tcPr>
          <w:p w:rsidR="00CD2063" w:rsidRPr="000033DA" w:rsidRDefault="00483BDD" w:rsidP="000B68D4">
            <w:pPr>
              <w:tabs>
                <w:tab w:val="left" w:pos="252"/>
              </w:tabs>
              <w:spacing w:after="0" w:line="240" w:lineRule="auto"/>
              <w:jc w:val="both"/>
              <w:rPr>
                <w:rFonts w:ascii="Times New Roman" w:hAnsi="Times New Roman" w:cs="Times New Roman"/>
                <w:sz w:val="24"/>
                <w:szCs w:val="24"/>
                <w:lang w:val="en-GB"/>
              </w:rPr>
            </w:pPr>
            <w:r w:rsidRPr="000033DA">
              <w:rPr>
                <w:rFonts w:ascii="Times New Roman" w:hAnsi="Times New Roman" w:cs="Times New Roman"/>
                <w:sz w:val="24"/>
                <w:szCs w:val="24"/>
                <w:lang w:val="en-US"/>
              </w:rPr>
              <w:t>Legal, production and organizational structure of enterprise management</w:t>
            </w:r>
          </w:p>
        </w:tc>
        <w:tc>
          <w:tcPr>
            <w:tcW w:w="1275" w:type="dxa"/>
            <w:tcBorders>
              <w:top w:val="single" w:sz="4" w:space="0" w:color="000000"/>
              <w:left w:val="single" w:sz="4" w:space="0" w:color="000000"/>
              <w:bottom w:val="single" w:sz="4" w:space="0" w:color="000000"/>
              <w:right w:val="single" w:sz="4" w:space="0" w:color="auto"/>
            </w:tcBorders>
          </w:tcPr>
          <w:p w:rsidR="00CD2063" w:rsidRPr="00483BDD" w:rsidRDefault="000033DA" w:rsidP="00156C25">
            <w:pPr>
              <w:pStyle w:val="a9"/>
              <w:spacing w:after="0"/>
              <w:ind w:firstLine="142"/>
              <w:jc w:val="center"/>
              <w:rPr>
                <w:sz w:val="24"/>
                <w:szCs w:val="24"/>
                <w:lang w:val="en-GB"/>
              </w:rPr>
            </w:pPr>
            <w:r>
              <w:rPr>
                <w:sz w:val="24"/>
                <w:szCs w:val="24"/>
                <w:lang w:val="en-GB"/>
              </w:rPr>
              <w:t>1</w:t>
            </w:r>
          </w:p>
        </w:tc>
        <w:tc>
          <w:tcPr>
            <w:tcW w:w="1843" w:type="dxa"/>
            <w:tcBorders>
              <w:top w:val="single" w:sz="4" w:space="0" w:color="000000"/>
              <w:left w:val="single" w:sz="4" w:space="0" w:color="auto"/>
              <w:bottom w:val="single" w:sz="4" w:space="0" w:color="000000"/>
              <w:right w:val="single" w:sz="4" w:space="0" w:color="000000"/>
            </w:tcBorders>
          </w:tcPr>
          <w:p w:rsidR="00CD2063" w:rsidRPr="00A3212F" w:rsidRDefault="00CD2063" w:rsidP="003704BD">
            <w:pPr>
              <w:pStyle w:val="a9"/>
              <w:spacing w:after="0"/>
              <w:ind w:firstLine="142"/>
              <w:jc w:val="center"/>
              <w:rPr>
                <w:sz w:val="24"/>
                <w:szCs w:val="24"/>
              </w:rPr>
            </w:pPr>
            <w:r w:rsidRPr="00A3212F">
              <w:rPr>
                <w:sz w:val="24"/>
                <w:szCs w:val="24"/>
              </w:rPr>
              <w:t>1</w:t>
            </w:r>
            <w:r w:rsidR="003704BD">
              <w:rPr>
                <w:sz w:val="24"/>
                <w:szCs w:val="24"/>
              </w:rPr>
              <w:t>-</w:t>
            </w:r>
            <w:r w:rsidR="00313D1C">
              <w:rPr>
                <w:sz w:val="24"/>
                <w:szCs w:val="24"/>
              </w:rPr>
              <w:t>8</w:t>
            </w:r>
          </w:p>
        </w:tc>
      </w:tr>
      <w:tr w:rsidR="00CD2063" w:rsidRPr="005E6F8E" w:rsidTr="000C65BA">
        <w:trPr>
          <w:trHeight w:hRule="exact" w:val="390"/>
        </w:trPr>
        <w:tc>
          <w:tcPr>
            <w:tcW w:w="991" w:type="dxa"/>
            <w:tcBorders>
              <w:top w:val="single" w:sz="4" w:space="0" w:color="000000"/>
              <w:left w:val="single" w:sz="4" w:space="0" w:color="000000"/>
              <w:bottom w:val="single" w:sz="4" w:space="0" w:color="000000"/>
              <w:right w:val="single" w:sz="4" w:space="0" w:color="auto"/>
            </w:tcBorders>
          </w:tcPr>
          <w:p w:rsidR="00CD2063" w:rsidRPr="00A3212F" w:rsidRDefault="00CD2063" w:rsidP="00EF3CD9">
            <w:pPr>
              <w:jc w:val="center"/>
              <w:rPr>
                <w:rFonts w:ascii="Times New Roman" w:hAnsi="Times New Roman" w:cs="Times New Roman"/>
                <w:sz w:val="24"/>
                <w:szCs w:val="24"/>
              </w:rPr>
            </w:pPr>
            <w:r w:rsidRPr="00A3212F">
              <w:rPr>
                <w:rFonts w:ascii="Times New Roman" w:hAnsi="Times New Roman" w:cs="Times New Roman"/>
                <w:sz w:val="24"/>
                <w:szCs w:val="24"/>
              </w:rPr>
              <w:t>3</w:t>
            </w:r>
          </w:p>
        </w:tc>
        <w:tc>
          <w:tcPr>
            <w:tcW w:w="5672" w:type="dxa"/>
            <w:tcBorders>
              <w:top w:val="single" w:sz="4" w:space="0" w:color="000000"/>
              <w:left w:val="single" w:sz="4" w:space="0" w:color="auto"/>
              <w:bottom w:val="single" w:sz="4" w:space="0" w:color="000000"/>
              <w:right w:val="single" w:sz="4" w:space="0" w:color="000000"/>
            </w:tcBorders>
          </w:tcPr>
          <w:p w:rsidR="00CD2063" w:rsidRPr="000033DA" w:rsidRDefault="00483BDD" w:rsidP="000B68D4">
            <w:pPr>
              <w:tabs>
                <w:tab w:val="left" w:pos="252"/>
              </w:tabs>
              <w:spacing w:after="0" w:line="240" w:lineRule="auto"/>
              <w:jc w:val="both"/>
              <w:rPr>
                <w:rFonts w:ascii="Times New Roman" w:hAnsi="Times New Roman" w:cs="Times New Roman"/>
                <w:sz w:val="24"/>
                <w:szCs w:val="24"/>
                <w:lang w:val="en-US"/>
              </w:rPr>
            </w:pPr>
            <w:r w:rsidRPr="000033DA">
              <w:rPr>
                <w:rFonts w:ascii="Times New Roman" w:hAnsi="Times New Roman" w:cs="Times New Roman"/>
                <w:sz w:val="24"/>
                <w:szCs w:val="24"/>
                <w:lang w:val="en-US"/>
              </w:rPr>
              <w:t>3 Manufacturing process: principles of organization</w:t>
            </w:r>
          </w:p>
        </w:tc>
        <w:tc>
          <w:tcPr>
            <w:tcW w:w="1275" w:type="dxa"/>
            <w:tcBorders>
              <w:top w:val="single" w:sz="4" w:space="0" w:color="000000"/>
              <w:left w:val="single" w:sz="4" w:space="0" w:color="000000"/>
              <w:bottom w:val="single" w:sz="4" w:space="0" w:color="000000"/>
              <w:right w:val="single" w:sz="4" w:space="0" w:color="auto"/>
            </w:tcBorders>
          </w:tcPr>
          <w:p w:rsidR="00CD2063" w:rsidRPr="000033DA" w:rsidRDefault="000033DA" w:rsidP="00156C25">
            <w:pPr>
              <w:pStyle w:val="a9"/>
              <w:spacing w:after="0"/>
              <w:ind w:firstLine="142"/>
              <w:jc w:val="center"/>
              <w:rPr>
                <w:color w:val="000000"/>
                <w:sz w:val="24"/>
                <w:szCs w:val="24"/>
              </w:rPr>
            </w:pPr>
            <w:r>
              <w:rPr>
                <w:color w:val="000000"/>
                <w:sz w:val="24"/>
                <w:szCs w:val="24"/>
              </w:rPr>
              <w:t>2</w:t>
            </w:r>
          </w:p>
        </w:tc>
        <w:tc>
          <w:tcPr>
            <w:tcW w:w="1843" w:type="dxa"/>
            <w:tcBorders>
              <w:top w:val="single" w:sz="4" w:space="0" w:color="000000"/>
              <w:left w:val="single" w:sz="4" w:space="0" w:color="auto"/>
              <w:bottom w:val="single" w:sz="4" w:space="0" w:color="000000"/>
              <w:right w:val="single" w:sz="4" w:space="0" w:color="000000"/>
            </w:tcBorders>
          </w:tcPr>
          <w:p w:rsidR="00CD2063" w:rsidRPr="00A3212F" w:rsidRDefault="00313D1C" w:rsidP="0063673C">
            <w:pPr>
              <w:pStyle w:val="a9"/>
              <w:spacing w:after="0"/>
              <w:ind w:firstLine="142"/>
              <w:jc w:val="center"/>
              <w:rPr>
                <w:color w:val="000000"/>
                <w:sz w:val="24"/>
                <w:szCs w:val="24"/>
                <w:lang w:val="kk-KZ"/>
              </w:rPr>
            </w:pPr>
            <w:r>
              <w:rPr>
                <w:color w:val="000000"/>
                <w:sz w:val="24"/>
                <w:szCs w:val="24"/>
                <w:lang w:val="kk-KZ"/>
              </w:rPr>
              <w:t>10</w:t>
            </w:r>
          </w:p>
        </w:tc>
      </w:tr>
      <w:tr w:rsidR="00CD2063" w:rsidRPr="005E6F8E" w:rsidTr="000C65BA">
        <w:trPr>
          <w:trHeight w:hRule="exact" w:val="318"/>
        </w:trPr>
        <w:tc>
          <w:tcPr>
            <w:tcW w:w="991" w:type="dxa"/>
            <w:tcBorders>
              <w:top w:val="single" w:sz="4" w:space="0" w:color="000000"/>
              <w:left w:val="single" w:sz="4" w:space="0" w:color="000000"/>
              <w:bottom w:val="single" w:sz="4" w:space="0" w:color="000000"/>
              <w:right w:val="single" w:sz="4" w:space="0" w:color="auto"/>
            </w:tcBorders>
          </w:tcPr>
          <w:p w:rsidR="00CD2063" w:rsidRPr="00A3212F" w:rsidRDefault="00CD2063" w:rsidP="00156C25">
            <w:pPr>
              <w:jc w:val="center"/>
              <w:rPr>
                <w:rFonts w:ascii="Times New Roman" w:hAnsi="Times New Roman" w:cs="Times New Roman"/>
                <w:sz w:val="24"/>
                <w:szCs w:val="24"/>
              </w:rPr>
            </w:pPr>
            <w:r w:rsidRPr="00A3212F">
              <w:rPr>
                <w:rFonts w:ascii="Times New Roman" w:hAnsi="Times New Roman" w:cs="Times New Roman"/>
                <w:sz w:val="24"/>
                <w:szCs w:val="24"/>
              </w:rPr>
              <w:lastRenderedPageBreak/>
              <w:t>4</w:t>
            </w:r>
          </w:p>
        </w:tc>
        <w:tc>
          <w:tcPr>
            <w:tcW w:w="5672" w:type="dxa"/>
            <w:tcBorders>
              <w:top w:val="single" w:sz="4" w:space="0" w:color="000000"/>
              <w:left w:val="single" w:sz="4" w:space="0" w:color="auto"/>
              <w:bottom w:val="single" w:sz="4" w:space="0" w:color="000000"/>
              <w:right w:val="single" w:sz="4" w:space="0" w:color="000000"/>
            </w:tcBorders>
          </w:tcPr>
          <w:p w:rsidR="00CD2063" w:rsidRPr="000033DA" w:rsidRDefault="00483BDD" w:rsidP="000B68D4">
            <w:pPr>
              <w:pStyle w:val="a8"/>
              <w:spacing w:before="0" w:beforeAutospacing="0" w:after="0" w:afterAutospacing="0"/>
              <w:jc w:val="both"/>
              <w:rPr>
                <w:lang w:val="en-US"/>
              </w:rPr>
            </w:pPr>
            <w:r w:rsidRPr="000033DA">
              <w:rPr>
                <w:lang w:val="en-US"/>
              </w:rPr>
              <w:t>Fixed capital of the enterprise</w:t>
            </w:r>
          </w:p>
        </w:tc>
        <w:tc>
          <w:tcPr>
            <w:tcW w:w="1275" w:type="dxa"/>
            <w:tcBorders>
              <w:top w:val="single" w:sz="4" w:space="0" w:color="000000"/>
              <w:left w:val="single" w:sz="4" w:space="0" w:color="000000"/>
              <w:bottom w:val="single" w:sz="4" w:space="0" w:color="000000"/>
              <w:right w:val="single" w:sz="4" w:space="0" w:color="auto"/>
            </w:tcBorders>
          </w:tcPr>
          <w:p w:rsidR="00CD2063" w:rsidRPr="00483BDD" w:rsidRDefault="000033DA" w:rsidP="00156C25">
            <w:pPr>
              <w:pStyle w:val="a9"/>
              <w:spacing w:after="0"/>
              <w:ind w:firstLine="142"/>
              <w:jc w:val="center"/>
              <w:rPr>
                <w:sz w:val="24"/>
                <w:szCs w:val="24"/>
                <w:lang w:val="en-GB"/>
              </w:rPr>
            </w:pPr>
            <w:r>
              <w:rPr>
                <w:sz w:val="24"/>
                <w:szCs w:val="24"/>
                <w:lang w:val="en-GB"/>
              </w:rPr>
              <w:t>1</w:t>
            </w:r>
          </w:p>
        </w:tc>
        <w:tc>
          <w:tcPr>
            <w:tcW w:w="1843" w:type="dxa"/>
            <w:tcBorders>
              <w:top w:val="single" w:sz="4" w:space="0" w:color="000000"/>
              <w:left w:val="single" w:sz="4" w:space="0" w:color="auto"/>
              <w:bottom w:val="single" w:sz="4" w:space="0" w:color="000000"/>
              <w:right w:val="single" w:sz="4" w:space="0" w:color="000000"/>
            </w:tcBorders>
          </w:tcPr>
          <w:p w:rsidR="00CD2063" w:rsidRPr="00A3212F" w:rsidRDefault="00313D1C" w:rsidP="0063673C">
            <w:pPr>
              <w:pStyle w:val="a9"/>
              <w:spacing w:after="0"/>
              <w:ind w:firstLine="142"/>
              <w:jc w:val="center"/>
              <w:rPr>
                <w:sz w:val="24"/>
                <w:szCs w:val="24"/>
              </w:rPr>
            </w:pPr>
            <w:r w:rsidRPr="00A3212F">
              <w:rPr>
                <w:sz w:val="24"/>
                <w:szCs w:val="24"/>
              </w:rPr>
              <w:t>1</w:t>
            </w:r>
            <w:r>
              <w:rPr>
                <w:sz w:val="24"/>
                <w:szCs w:val="24"/>
              </w:rPr>
              <w:t>-8</w:t>
            </w:r>
          </w:p>
        </w:tc>
      </w:tr>
      <w:tr w:rsidR="00CD2063" w:rsidRPr="005E6F8E" w:rsidTr="000C65BA">
        <w:trPr>
          <w:trHeight w:hRule="exact" w:val="427"/>
        </w:trPr>
        <w:tc>
          <w:tcPr>
            <w:tcW w:w="991" w:type="dxa"/>
            <w:tcBorders>
              <w:top w:val="single" w:sz="4" w:space="0" w:color="000000"/>
              <w:left w:val="single" w:sz="4" w:space="0" w:color="000000"/>
              <w:bottom w:val="single" w:sz="4" w:space="0" w:color="000000"/>
              <w:right w:val="single" w:sz="4" w:space="0" w:color="auto"/>
            </w:tcBorders>
          </w:tcPr>
          <w:p w:rsidR="00CD2063" w:rsidRPr="00A3212F" w:rsidRDefault="00EF3CD9" w:rsidP="00156C25">
            <w:pPr>
              <w:jc w:val="center"/>
              <w:rPr>
                <w:rFonts w:ascii="Times New Roman" w:hAnsi="Times New Roman" w:cs="Times New Roman"/>
                <w:sz w:val="24"/>
                <w:szCs w:val="24"/>
              </w:rPr>
            </w:pPr>
            <w:r>
              <w:rPr>
                <w:rFonts w:ascii="Times New Roman" w:hAnsi="Times New Roman" w:cs="Times New Roman"/>
                <w:sz w:val="24"/>
                <w:szCs w:val="24"/>
              </w:rPr>
              <w:t>5</w:t>
            </w:r>
          </w:p>
        </w:tc>
        <w:tc>
          <w:tcPr>
            <w:tcW w:w="5672" w:type="dxa"/>
            <w:tcBorders>
              <w:top w:val="single" w:sz="4" w:space="0" w:color="000000"/>
              <w:left w:val="single" w:sz="4" w:space="0" w:color="auto"/>
              <w:bottom w:val="single" w:sz="4" w:space="0" w:color="000000"/>
              <w:right w:val="single" w:sz="4" w:space="0" w:color="000000"/>
            </w:tcBorders>
          </w:tcPr>
          <w:p w:rsidR="00CD2063" w:rsidRPr="000033DA" w:rsidRDefault="00483BDD" w:rsidP="000B68D4">
            <w:pPr>
              <w:tabs>
                <w:tab w:val="left" w:pos="252"/>
              </w:tabs>
              <w:spacing w:after="0" w:line="240" w:lineRule="auto"/>
              <w:jc w:val="both"/>
              <w:rPr>
                <w:rFonts w:ascii="Times New Roman" w:hAnsi="Times New Roman" w:cs="Times New Roman"/>
                <w:color w:val="000000"/>
                <w:sz w:val="24"/>
                <w:szCs w:val="24"/>
                <w:lang w:val="en-US"/>
              </w:rPr>
            </w:pPr>
            <w:r w:rsidRPr="000033DA">
              <w:rPr>
                <w:rFonts w:ascii="Times New Roman" w:hAnsi="Times New Roman" w:cs="Times New Roman"/>
                <w:sz w:val="24"/>
                <w:szCs w:val="24"/>
                <w:lang w:val="en-US"/>
              </w:rPr>
              <w:t>Working capital of the company</w:t>
            </w:r>
          </w:p>
        </w:tc>
        <w:tc>
          <w:tcPr>
            <w:tcW w:w="1275" w:type="dxa"/>
            <w:tcBorders>
              <w:top w:val="single" w:sz="4" w:space="0" w:color="000000"/>
              <w:left w:val="single" w:sz="4" w:space="0" w:color="000000"/>
              <w:bottom w:val="single" w:sz="4" w:space="0" w:color="000000"/>
              <w:right w:val="single" w:sz="4" w:space="0" w:color="auto"/>
            </w:tcBorders>
          </w:tcPr>
          <w:p w:rsidR="00CD2063" w:rsidRPr="00483BDD" w:rsidRDefault="000033DA" w:rsidP="00156C25">
            <w:pPr>
              <w:pStyle w:val="a9"/>
              <w:spacing w:after="0"/>
              <w:ind w:firstLine="142"/>
              <w:jc w:val="center"/>
              <w:rPr>
                <w:sz w:val="24"/>
                <w:szCs w:val="24"/>
                <w:lang w:val="en-GB"/>
              </w:rPr>
            </w:pPr>
            <w:r>
              <w:rPr>
                <w:sz w:val="24"/>
                <w:szCs w:val="24"/>
                <w:lang w:val="en-GB"/>
              </w:rPr>
              <w:t>1</w:t>
            </w:r>
          </w:p>
        </w:tc>
        <w:tc>
          <w:tcPr>
            <w:tcW w:w="1843" w:type="dxa"/>
            <w:tcBorders>
              <w:top w:val="single" w:sz="4" w:space="0" w:color="000000"/>
              <w:left w:val="single" w:sz="4" w:space="0" w:color="auto"/>
              <w:bottom w:val="single" w:sz="4" w:space="0" w:color="000000"/>
              <w:right w:val="single" w:sz="4" w:space="0" w:color="000000"/>
            </w:tcBorders>
          </w:tcPr>
          <w:p w:rsidR="00CD2063" w:rsidRPr="00A3212F" w:rsidRDefault="00313D1C" w:rsidP="0063673C">
            <w:pPr>
              <w:pStyle w:val="a9"/>
              <w:spacing w:after="0"/>
              <w:ind w:firstLine="142"/>
              <w:jc w:val="center"/>
              <w:rPr>
                <w:sz w:val="24"/>
                <w:szCs w:val="24"/>
              </w:rPr>
            </w:pPr>
            <w:r w:rsidRPr="00A3212F">
              <w:rPr>
                <w:sz w:val="24"/>
                <w:szCs w:val="24"/>
              </w:rPr>
              <w:t>1</w:t>
            </w:r>
            <w:r>
              <w:rPr>
                <w:sz w:val="24"/>
                <w:szCs w:val="24"/>
              </w:rPr>
              <w:t>-8</w:t>
            </w:r>
          </w:p>
        </w:tc>
      </w:tr>
      <w:tr w:rsidR="00CD2063" w:rsidRPr="005E6F8E" w:rsidTr="000C65BA">
        <w:trPr>
          <w:trHeight w:hRule="exact" w:val="359"/>
        </w:trPr>
        <w:tc>
          <w:tcPr>
            <w:tcW w:w="991" w:type="dxa"/>
            <w:tcBorders>
              <w:top w:val="single" w:sz="4" w:space="0" w:color="000000"/>
              <w:left w:val="single" w:sz="4" w:space="0" w:color="000000"/>
              <w:bottom w:val="single" w:sz="4" w:space="0" w:color="000000"/>
              <w:right w:val="single" w:sz="4" w:space="0" w:color="auto"/>
            </w:tcBorders>
          </w:tcPr>
          <w:p w:rsidR="00CD2063" w:rsidRPr="00A3212F" w:rsidRDefault="00EF3CD9" w:rsidP="00156C25">
            <w:pPr>
              <w:jc w:val="center"/>
              <w:rPr>
                <w:rFonts w:ascii="Times New Roman" w:hAnsi="Times New Roman" w:cs="Times New Roman"/>
                <w:sz w:val="24"/>
                <w:szCs w:val="24"/>
              </w:rPr>
            </w:pPr>
            <w:r>
              <w:rPr>
                <w:rFonts w:ascii="Times New Roman" w:hAnsi="Times New Roman" w:cs="Times New Roman"/>
                <w:sz w:val="24"/>
                <w:szCs w:val="24"/>
              </w:rPr>
              <w:t>6</w:t>
            </w:r>
          </w:p>
        </w:tc>
        <w:tc>
          <w:tcPr>
            <w:tcW w:w="5672" w:type="dxa"/>
            <w:tcBorders>
              <w:top w:val="single" w:sz="4" w:space="0" w:color="000000"/>
              <w:left w:val="single" w:sz="4" w:space="0" w:color="auto"/>
              <w:bottom w:val="single" w:sz="4" w:space="0" w:color="000000"/>
              <w:right w:val="single" w:sz="4" w:space="0" w:color="000000"/>
            </w:tcBorders>
          </w:tcPr>
          <w:p w:rsidR="00CD2063" w:rsidRPr="000033DA" w:rsidRDefault="00483BDD" w:rsidP="000B68D4">
            <w:pPr>
              <w:widowControl w:val="0"/>
              <w:autoSpaceDE w:val="0"/>
              <w:autoSpaceDN w:val="0"/>
              <w:adjustRightInd w:val="0"/>
              <w:spacing w:after="0" w:line="240" w:lineRule="auto"/>
              <w:jc w:val="both"/>
              <w:rPr>
                <w:rFonts w:ascii="Times New Roman" w:hAnsi="Times New Roman" w:cs="Times New Roman"/>
                <w:sz w:val="24"/>
                <w:szCs w:val="24"/>
                <w:lang w:val="en-US"/>
              </w:rPr>
            </w:pPr>
            <w:r w:rsidRPr="000033DA">
              <w:rPr>
                <w:rFonts w:ascii="Times New Roman" w:hAnsi="Times New Roman" w:cs="Times New Roman"/>
                <w:sz w:val="24"/>
                <w:szCs w:val="24"/>
                <w:lang w:val="en-US"/>
              </w:rPr>
              <w:t>Labor resources of the enterprise</w:t>
            </w:r>
          </w:p>
        </w:tc>
        <w:tc>
          <w:tcPr>
            <w:tcW w:w="1275" w:type="dxa"/>
            <w:tcBorders>
              <w:top w:val="single" w:sz="4" w:space="0" w:color="000000"/>
              <w:left w:val="single" w:sz="4" w:space="0" w:color="000000"/>
              <w:bottom w:val="single" w:sz="4" w:space="0" w:color="000000"/>
              <w:right w:val="single" w:sz="4" w:space="0" w:color="auto"/>
            </w:tcBorders>
          </w:tcPr>
          <w:p w:rsidR="00CD2063" w:rsidRPr="00483BDD" w:rsidRDefault="000033DA" w:rsidP="00156C25">
            <w:pPr>
              <w:pStyle w:val="a9"/>
              <w:spacing w:after="0"/>
              <w:jc w:val="center"/>
              <w:rPr>
                <w:sz w:val="24"/>
                <w:szCs w:val="24"/>
                <w:lang w:val="en-GB"/>
              </w:rPr>
            </w:pPr>
            <w:r>
              <w:rPr>
                <w:sz w:val="24"/>
                <w:szCs w:val="24"/>
                <w:lang w:val="en-GB"/>
              </w:rPr>
              <w:t>1</w:t>
            </w:r>
          </w:p>
        </w:tc>
        <w:tc>
          <w:tcPr>
            <w:tcW w:w="1843" w:type="dxa"/>
            <w:tcBorders>
              <w:top w:val="single" w:sz="4" w:space="0" w:color="000000"/>
              <w:left w:val="single" w:sz="4" w:space="0" w:color="auto"/>
              <w:bottom w:val="single" w:sz="4" w:space="0" w:color="000000"/>
              <w:right w:val="single" w:sz="4" w:space="0" w:color="000000"/>
            </w:tcBorders>
          </w:tcPr>
          <w:p w:rsidR="00CD2063" w:rsidRPr="00A3212F" w:rsidRDefault="00313D1C" w:rsidP="0063673C">
            <w:pPr>
              <w:pStyle w:val="a9"/>
              <w:spacing w:after="0"/>
              <w:jc w:val="center"/>
              <w:rPr>
                <w:sz w:val="24"/>
                <w:szCs w:val="24"/>
              </w:rPr>
            </w:pPr>
            <w:r w:rsidRPr="00A3212F">
              <w:rPr>
                <w:sz w:val="24"/>
                <w:szCs w:val="24"/>
              </w:rPr>
              <w:t>1</w:t>
            </w:r>
            <w:r>
              <w:rPr>
                <w:sz w:val="24"/>
                <w:szCs w:val="24"/>
              </w:rPr>
              <w:t>-8</w:t>
            </w:r>
          </w:p>
        </w:tc>
      </w:tr>
      <w:tr w:rsidR="00CD2063" w:rsidRPr="005E6F8E" w:rsidTr="000C65BA">
        <w:trPr>
          <w:trHeight w:hRule="exact" w:val="283"/>
        </w:trPr>
        <w:tc>
          <w:tcPr>
            <w:tcW w:w="991" w:type="dxa"/>
            <w:tcBorders>
              <w:top w:val="single" w:sz="4" w:space="0" w:color="000000"/>
              <w:left w:val="single" w:sz="4" w:space="0" w:color="000000"/>
              <w:bottom w:val="single" w:sz="4" w:space="0" w:color="000000"/>
              <w:right w:val="single" w:sz="4" w:space="0" w:color="auto"/>
            </w:tcBorders>
          </w:tcPr>
          <w:p w:rsidR="00CD2063" w:rsidRPr="00A3212F" w:rsidRDefault="00EF3CD9" w:rsidP="00156C25">
            <w:pPr>
              <w:jc w:val="center"/>
              <w:rPr>
                <w:rFonts w:ascii="Times New Roman" w:hAnsi="Times New Roman" w:cs="Times New Roman"/>
                <w:sz w:val="24"/>
                <w:szCs w:val="24"/>
              </w:rPr>
            </w:pPr>
            <w:r>
              <w:rPr>
                <w:rFonts w:ascii="Times New Roman" w:hAnsi="Times New Roman" w:cs="Times New Roman"/>
                <w:sz w:val="24"/>
                <w:szCs w:val="24"/>
              </w:rPr>
              <w:t>7</w:t>
            </w:r>
          </w:p>
        </w:tc>
        <w:tc>
          <w:tcPr>
            <w:tcW w:w="5672" w:type="dxa"/>
            <w:tcBorders>
              <w:top w:val="single" w:sz="4" w:space="0" w:color="000000"/>
              <w:left w:val="single" w:sz="4" w:space="0" w:color="auto"/>
              <w:bottom w:val="single" w:sz="4" w:space="0" w:color="000000"/>
              <w:right w:val="single" w:sz="4" w:space="0" w:color="000000"/>
            </w:tcBorders>
          </w:tcPr>
          <w:p w:rsidR="00CD2063" w:rsidRPr="000033DA" w:rsidRDefault="000033DA" w:rsidP="000B68D4">
            <w:pPr>
              <w:pStyle w:val="a8"/>
              <w:spacing w:before="0" w:beforeAutospacing="0" w:after="0" w:afterAutospacing="0"/>
              <w:rPr>
                <w:lang w:val="en-GB"/>
              </w:rPr>
            </w:pPr>
            <w:r w:rsidRPr="000033DA">
              <w:rPr>
                <w:lang w:val="en-US"/>
              </w:rPr>
              <w:t>Labor productivity: essence, role in the development of the enterprise, methods of its measurement</w:t>
            </w:r>
          </w:p>
        </w:tc>
        <w:tc>
          <w:tcPr>
            <w:tcW w:w="1275" w:type="dxa"/>
            <w:tcBorders>
              <w:top w:val="single" w:sz="4" w:space="0" w:color="000000"/>
              <w:left w:val="single" w:sz="4" w:space="0" w:color="000000"/>
              <w:bottom w:val="single" w:sz="4" w:space="0" w:color="000000"/>
              <w:right w:val="single" w:sz="4" w:space="0" w:color="auto"/>
            </w:tcBorders>
          </w:tcPr>
          <w:p w:rsidR="00CD2063" w:rsidRPr="000033DA" w:rsidRDefault="000033DA" w:rsidP="00156C25">
            <w:pPr>
              <w:pStyle w:val="a9"/>
              <w:spacing w:after="0"/>
              <w:jc w:val="center"/>
              <w:rPr>
                <w:sz w:val="24"/>
                <w:szCs w:val="24"/>
                <w:lang w:val="en-GB"/>
              </w:rPr>
            </w:pPr>
            <w:r>
              <w:rPr>
                <w:sz w:val="24"/>
                <w:szCs w:val="24"/>
                <w:lang w:val="en-GB"/>
              </w:rPr>
              <w:t>1</w:t>
            </w:r>
          </w:p>
        </w:tc>
        <w:tc>
          <w:tcPr>
            <w:tcW w:w="1843" w:type="dxa"/>
            <w:tcBorders>
              <w:top w:val="single" w:sz="4" w:space="0" w:color="000000"/>
              <w:left w:val="single" w:sz="4" w:space="0" w:color="auto"/>
              <w:bottom w:val="single" w:sz="4" w:space="0" w:color="000000"/>
              <w:right w:val="single" w:sz="4" w:space="0" w:color="000000"/>
            </w:tcBorders>
          </w:tcPr>
          <w:p w:rsidR="00CD2063" w:rsidRPr="00A3212F" w:rsidRDefault="00313D1C" w:rsidP="0063673C">
            <w:pPr>
              <w:pStyle w:val="a9"/>
              <w:spacing w:after="0"/>
              <w:jc w:val="center"/>
              <w:rPr>
                <w:sz w:val="24"/>
                <w:szCs w:val="24"/>
              </w:rPr>
            </w:pPr>
            <w:r w:rsidRPr="00A3212F">
              <w:rPr>
                <w:sz w:val="24"/>
                <w:szCs w:val="24"/>
              </w:rPr>
              <w:t>1</w:t>
            </w:r>
            <w:r>
              <w:rPr>
                <w:sz w:val="24"/>
                <w:szCs w:val="24"/>
              </w:rPr>
              <w:t>-8</w:t>
            </w:r>
          </w:p>
        </w:tc>
      </w:tr>
      <w:tr w:rsidR="00CD2063" w:rsidRPr="005E6F8E" w:rsidTr="000C65BA">
        <w:trPr>
          <w:trHeight w:hRule="exact" w:val="283"/>
        </w:trPr>
        <w:tc>
          <w:tcPr>
            <w:tcW w:w="991" w:type="dxa"/>
            <w:tcBorders>
              <w:top w:val="single" w:sz="4" w:space="0" w:color="000000"/>
              <w:left w:val="single" w:sz="4" w:space="0" w:color="000000"/>
              <w:bottom w:val="single" w:sz="4" w:space="0" w:color="000000"/>
              <w:right w:val="single" w:sz="4" w:space="0" w:color="auto"/>
            </w:tcBorders>
          </w:tcPr>
          <w:p w:rsidR="00CD2063" w:rsidRPr="00A3212F" w:rsidRDefault="00EF3CD9" w:rsidP="00156C25">
            <w:pPr>
              <w:jc w:val="center"/>
              <w:rPr>
                <w:rFonts w:ascii="Times New Roman" w:hAnsi="Times New Roman" w:cs="Times New Roman"/>
                <w:sz w:val="24"/>
                <w:szCs w:val="24"/>
              </w:rPr>
            </w:pPr>
            <w:r>
              <w:rPr>
                <w:rFonts w:ascii="Times New Roman" w:hAnsi="Times New Roman" w:cs="Times New Roman"/>
                <w:sz w:val="24"/>
                <w:szCs w:val="24"/>
              </w:rPr>
              <w:t>8</w:t>
            </w:r>
          </w:p>
        </w:tc>
        <w:tc>
          <w:tcPr>
            <w:tcW w:w="5672" w:type="dxa"/>
            <w:tcBorders>
              <w:top w:val="single" w:sz="4" w:space="0" w:color="000000"/>
              <w:left w:val="single" w:sz="4" w:space="0" w:color="auto"/>
              <w:bottom w:val="single" w:sz="4" w:space="0" w:color="000000"/>
              <w:right w:val="single" w:sz="4" w:space="0" w:color="000000"/>
            </w:tcBorders>
          </w:tcPr>
          <w:p w:rsidR="00CD2063" w:rsidRPr="000033DA" w:rsidRDefault="000033DA" w:rsidP="000B68D4">
            <w:pPr>
              <w:pStyle w:val="a8"/>
              <w:spacing w:before="0" w:beforeAutospacing="0" w:after="0" w:afterAutospacing="0"/>
              <w:rPr>
                <w:lang w:val="en-GB"/>
              </w:rPr>
            </w:pPr>
            <w:r w:rsidRPr="000033DA">
              <w:rPr>
                <w:lang w:val="en-US"/>
              </w:rPr>
              <w:t>Remuneration at the enterprise</w:t>
            </w:r>
          </w:p>
        </w:tc>
        <w:tc>
          <w:tcPr>
            <w:tcW w:w="1275" w:type="dxa"/>
            <w:tcBorders>
              <w:top w:val="single" w:sz="4" w:space="0" w:color="000000"/>
              <w:left w:val="single" w:sz="4" w:space="0" w:color="000000"/>
              <w:bottom w:val="single" w:sz="4" w:space="0" w:color="000000"/>
              <w:right w:val="single" w:sz="4" w:space="0" w:color="auto"/>
            </w:tcBorders>
          </w:tcPr>
          <w:p w:rsidR="00CD2063" w:rsidRPr="00A3212F" w:rsidRDefault="000033DA" w:rsidP="00156C25">
            <w:pPr>
              <w:pStyle w:val="a9"/>
              <w:spacing w:after="0"/>
              <w:jc w:val="center"/>
              <w:rPr>
                <w:sz w:val="24"/>
                <w:szCs w:val="24"/>
              </w:rPr>
            </w:pPr>
            <w:r>
              <w:rPr>
                <w:sz w:val="24"/>
                <w:szCs w:val="24"/>
              </w:rPr>
              <w:t>1</w:t>
            </w:r>
          </w:p>
        </w:tc>
        <w:tc>
          <w:tcPr>
            <w:tcW w:w="1843" w:type="dxa"/>
            <w:tcBorders>
              <w:top w:val="single" w:sz="4" w:space="0" w:color="000000"/>
              <w:left w:val="single" w:sz="4" w:space="0" w:color="auto"/>
              <w:bottom w:val="single" w:sz="4" w:space="0" w:color="000000"/>
              <w:right w:val="single" w:sz="4" w:space="0" w:color="000000"/>
            </w:tcBorders>
          </w:tcPr>
          <w:p w:rsidR="00CD2063" w:rsidRPr="00A3212F" w:rsidRDefault="00313D1C" w:rsidP="0063673C">
            <w:pPr>
              <w:pStyle w:val="a9"/>
              <w:spacing w:after="0"/>
              <w:jc w:val="center"/>
              <w:rPr>
                <w:sz w:val="24"/>
                <w:szCs w:val="24"/>
              </w:rPr>
            </w:pPr>
            <w:r w:rsidRPr="00A3212F">
              <w:rPr>
                <w:sz w:val="24"/>
                <w:szCs w:val="24"/>
              </w:rPr>
              <w:t>1</w:t>
            </w:r>
            <w:r>
              <w:rPr>
                <w:sz w:val="24"/>
                <w:szCs w:val="24"/>
              </w:rPr>
              <w:t>-8</w:t>
            </w:r>
          </w:p>
        </w:tc>
      </w:tr>
      <w:tr w:rsidR="00CD2063" w:rsidRPr="000033DA" w:rsidTr="000C65BA">
        <w:trPr>
          <w:trHeight w:hRule="exact" w:val="283"/>
        </w:trPr>
        <w:tc>
          <w:tcPr>
            <w:tcW w:w="991" w:type="dxa"/>
            <w:tcBorders>
              <w:top w:val="single" w:sz="4" w:space="0" w:color="000000"/>
              <w:left w:val="single" w:sz="4" w:space="0" w:color="000000"/>
              <w:bottom w:val="single" w:sz="4" w:space="0" w:color="000000"/>
              <w:right w:val="single" w:sz="4" w:space="0" w:color="auto"/>
            </w:tcBorders>
          </w:tcPr>
          <w:p w:rsidR="00CD2063" w:rsidRPr="00A3212F" w:rsidRDefault="00EF3CD9" w:rsidP="00156C25">
            <w:pPr>
              <w:jc w:val="center"/>
              <w:rPr>
                <w:rFonts w:ascii="Times New Roman" w:hAnsi="Times New Roman" w:cs="Times New Roman"/>
                <w:sz w:val="24"/>
                <w:szCs w:val="24"/>
              </w:rPr>
            </w:pPr>
            <w:r>
              <w:rPr>
                <w:rFonts w:ascii="Times New Roman" w:hAnsi="Times New Roman" w:cs="Times New Roman"/>
                <w:sz w:val="24"/>
                <w:szCs w:val="24"/>
              </w:rPr>
              <w:t>9</w:t>
            </w:r>
          </w:p>
        </w:tc>
        <w:tc>
          <w:tcPr>
            <w:tcW w:w="5672" w:type="dxa"/>
            <w:tcBorders>
              <w:top w:val="single" w:sz="4" w:space="0" w:color="000000"/>
              <w:left w:val="single" w:sz="4" w:space="0" w:color="auto"/>
              <w:bottom w:val="single" w:sz="4" w:space="0" w:color="000000"/>
              <w:right w:val="single" w:sz="4" w:space="0" w:color="000000"/>
            </w:tcBorders>
          </w:tcPr>
          <w:p w:rsidR="00CD2063" w:rsidRPr="000033DA" w:rsidRDefault="000033DA" w:rsidP="000B68D4">
            <w:pPr>
              <w:pStyle w:val="a8"/>
              <w:spacing w:before="0" w:beforeAutospacing="0" w:after="0" w:afterAutospacing="0"/>
              <w:rPr>
                <w:lang w:val="en-GB"/>
              </w:rPr>
            </w:pPr>
            <w:r w:rsidRPr="000033DA">
              <w:rPr>
                <w:lang w:val="en-US"/>
              </w:rPr>
              <w:t>Costs and profit formation at the enterprise</w:t>
            </w:r>
          </w:p>
        </w:tc>
        <w:tc>
          <w:tcPr>
            <w:tcW w:w="1275" w:type="dxa"/>
            <w:tcBorders>
              <w:top w:val="single" w:sz="4" w:space="0" w:color="000000"/>
              <w:left w:val="single" w:sz="4" w:space="0" w:color="000000"/>
              <w:bottom w:val="single" w:sz="4" w:space="0" w:color="000000"/>
              <w:right w:val="single" w:sz="4" w:space="0" w:color="auto"/>
            </w:tcBorders>
          </w:tcPr>
          <w:p w:rsidR="00CD2063" w:rsidRPr="000033DA" w:rsidRDefault="000033DA" w:rsidP="00156C25">
            <w:pPr>
              <w:pStyle w:val="a9"/>
              <w:spacing w:after="0"/>
              <w:jc w:val="center"/>
              <w:rPr>
                <w:sz w:val="24"/>
                <w:szCs w:val="24"/>
                <w:lang w:val="en-GB"/>
              </w:rPr>
            </w:pPr>
            <w:r>
              <w:rPr>
                <w:sz w:val="24"/>
                <w:szCs w:val="24"/>
                <w:lang w:val="en-GB"/>
              </w:rPr>
              <w:t>1</w:t>
            </w:r>
          </w:p>
        </w:tc>
        <w:tc>
          <w:tcPr>
            <w:tcW w:w="1843" w:type="dxa"/>
            <w:tcBorders>
              <w:top w:val="single" w:sz="4" w:space="0" w:color="000000"/>
              <w:left w:val="single" w:sz="4" w:space="0" w:color="auto"/>
              <w:bottom w:val="single" w:sz="4" w:space="0" w:color="000000"/>
              <w:right w:val="single" w:sz="4" w:space="0" w:color="000000"/>
            </w:tcBorders>
          </w:tcPr>
          <w:p w:rsidR="00CD2063" w:rsidRPr="000033DA" w:rsidRDefault="00313D1C" w:rsidP="0063673C">
            <w:pPr>
              <w:pStyle w:val="a9"/>
              <w:spacing w:after="0"/>
              <w:jc w:val="center"/>
              <w:rPr>
                <w:sz w:val="24"/>
                <w:szCs w:val="24"/>
                <w:lang w:val="en-GB"/>
              </w:rPr>
            </w:pPr>
            <w:r w:rsidRPr="00A3212F">
              <w:rPr>
                <w:sz w:val="24"/>
                <w:szCs w:val="24"/>
              </w:rPr>
              <w:t>1</w:t>
            </w:r>
            <w:r>
              <w:rPr>
                <w:sz w:val="24"/>
                <w:szCs w:val="24"/>
              </w:rPr>
              <w:t>-8</w:t>
            </w:r>
          </w:p>
        </w:tc>
      </w:tr>
      <w:tr w:rsidR="00CD2063" w:rsidRPr="000033DA" w:rsidTr="000C65BA">
        <w:trPr>
          <w:trHeight w:hRule="exact" w:val="584"/>
        </w:trPr>
        <w:tc>
          <w:tcPr>
            <w:tcW w:w="991" w:type="dxa"/>
            <w:tcBorders>
              <w:top w:val="single" w:sz="4" w:space="0" w:color="000000"/>
              <w:left w:val="single" w:sz="4" w:space="0" w:color="000000"/>
              <w:bottom w:val="single" w:sz="4" w:space="0" w:color="000000"/>
              <w:right w:val="single" w:sz="4" w:space="0" w:color="auto"/>
            </w:tcBorders>
          </w:tcPr>
          <w:p w:rsidR="00CD2063" w:rsidRPr="00A3212F" w:rsidRDefault="00EF3CD9" w:rsidP="00156C25">
            <w:pPr>
              <w:jc w:val="center"/>
              <w:rPr>
                <w:rFonts w:ascii="Times New Roman" w:hAnsi="Times New Roman" w:cs="Times New Roman"/>
                <w:sz w:val="24"/>
                <w:szCs w:val="24"/>
              </w:rPr>
            </w:pPr>
            <w:r>
              <w:rPr>
                <w:rFonts w:ascii="Times New Roman" w:hAnsi="Times New Roman" w:cs="Times New Roman"/>
                <w:sz w:val="24"/>
                <w:szCs w:val="24"/>
              </w:rPr>
              <w:t>10</w:t>
            </w:r>
          </w:p>
        </w:tc>
        <w:tc>
          <w:tcPr>
            <w:tcW w:w="5672" w:type="dxa"/>
            <w:tcBorders>
              <w:top w:val="single" w:sz="4" w:space="0" w:color="000000"/>
              <w:left w:val="single" w:sz="4" w:space="0" w:color="auto"/>
              <w:bottom w:val="single" w:sz="4" w:space="0" w:color="000000"/>
              <w:right w:val="single" w:sz="4" w:space="0" w:color="000000"/>
            </w:tcBorders>
          </w:tcPr>
          <w:p w:rsidR="00CD2063" w:rsidRPr="000033DA" w:rsidRDefault="000033DA" w:rsidP="000B68D4">
            <w:pPr>
              <w:pStyle w:val="a8"/>
              <w:spacing w:before="0" w:beforeAutospacing="0" w:after="0" w:afterAutospacing="0"/>
              <w:rPr>
                <w:lang w:val="en-GB"/>
              </w:rPr>
            </w:pPr>
            <w:r w:rsidRPr="000033DA">
              <w:rPr>
                <w:lang w:val="en-US"/>
              </w:rPr>
              <w:t>Investment activity of the enterprise and economic efficiency</w:t>
            </w:r>
          </w:p>
        </w:tc>
        <w:tc>
          <w:tcPr>
            <w:tcW w:w="1275" w:type="dxa"/>
            <w:tcBorders>
              <w:top w:val="single" w:sz="4" w:space="0" w:color="000000"/>
              <w:left w:val="single" w:sz="4" w:space="0" w:color="000000"/>
              <w:bottom w:val="single" w:sz="4" w:space="0" w:color="000000"/>
              <w:right w:val="single" w:sz="4" w:space="0" w:color="auto"/>
            </w:tcBorders>
          </w:tcPr>
          <w:p w:rsidR="00CD2063" w:rsidRPr="000033DA" w:rsidRDefault="000033DA" w:rsidP="00156C25">
            <w:pPr>
              <w:pStyle w:val="a9"/>
              <w:spacing w:after="0"/>
              <w:jc w:val="center"/>
              <w:rPr>
                <w:sz w:val="24"/>
                <w:szCs w:val="24"/>
                <w:lang w:val="en-GB"/>
              </w:rPr>
            </w:pPr>
            <w:r>
              <w:rPr>
                <w:sz w:val="24"/>
                <w:szCs w:val="24"/>
                <w:lang w:val="en-GB"/>
              </w:rPr>
              <w:t>1</w:t>
            </w:r>
          </w:p>
        </w:tc>
        <w:tc>
          <w:tcPr>
            <w:tcW w:w="1843" w:type="dxa"/>
            <w:tcBorders>
              <w:top w:val="single" w:sz="4" w:space="0" w:color="000000"/>
              <w:left w:val="single" w:sz="4" w:space="0" w:color="auto"/>
              <w:bottom w:val="single" w:sz="4" w:space="0" w:color="000000"/>
              <w:right w:val="single" w:sz="4" w:space="0" w:color="000000"/>
            </w:tcBorders>
          </w:tcPr>
          <w:p w:rsidR="00CD2063" w:rsidRPr="000033DA" w:rsidRDefault="00313D1C" w:rsidP="0063673C">
            <w:pPr>
              <w:pStyle w:val="a9"/>
              <w:spacing w:after="0"/>
              <w:jc w:val="center"/>
              <w:rPr>
                <w:sz w:val="24"/>
                <w:szCs w:val="24"/>
                <w:lang w:val="en-GB"/>
              </w:rPr>
            </w:pPr>
            <w:r w:rsidRPr="00A3212F">
              <w:rPr>
                <w:sz w:val="24"/>
                <w:szCs w:val="24"/>
              </w:rPr>
              <w:t>1</w:t>
            </w:r>
            <w:r>
              <w:rPr>
                <w:sz w:val="24"/>
                <w:szCs w:val="24"/>
              </w:rPr>
              <w:t>-8</w:t>
            </w:r>
          </w:p>
        </w:tc>
      </w:tr>
      <w:tr w:rsidR="00CD2063" w:rsidRPr="000033DA" w:rsidTr="000C65BA">
        <w:trPr>
          <w:trHeight w:hRule="exact" w:val="358"/>
        </w:trPr>
        <w:tc>
          <w:tcPr>
            <w:tcW w:w="991" w:type="dxa"/>
            <w:tcBorders>
              <w:top w:val="single" w:sz="4" w:space="0" w:color="000000"/>
              <w:left w:val="single" w:sz="4" w:space="0" w:color="000000"/>
              <w:bottom w:val="single" w:sz="4" w:space="0" w:color="000000"/>
              <w:right w:val="single" w:sz="4" w:space="0" w:color="auto"/>
            </w:tcBorders>
          </w:tcPr>
          <w:p w:rsidR="00CD2063" w:rsidRPr="00A3212F" w:rsidRDefault="00EF3CD9" w:rsidP="00156C25">
            <w:pPr>
              <w:jc w:val="center"/>
              <w:rPr>
                <w:rFonts w:ascii="Times New Roman" w:hAnsi="Times New Roman" w:cs="Times New Roman"/>
                <w:sz w:val="24"/>
                <w:szCs w:val="24"/>
              </w:rPr>
            </w:pPr>
            <w:r>
              <w:rPr>
                <w:rFonts w:ascii="Times New Roman" w:hAnsi="Times New Roman" w:cs="Times New Roman"/>
                <w:sz w:val="24"/>
                <w:szCs w:val="24"/>
              </w:rPr>
              <w:t>11</w:t>
            </w:r>
          </w:p>
        </w:tc>
        <w:tc>
          <w:tcPr>
            <w:tcW w:w="5672" w:type="dxa"/>
            <w:tcBorders>
              <w:top w:val="single" w:sz="4" w:space="0" w:color="000000"/>
              <w:left w:val="single" w:sz="4" w:space="0" w:color="auto"/>
              <w:bottom w:val="single" w:sz="4" w:space="0" w:color="000000"/>
              <w:right w:val="single" w:sz="4" w:space="0" w:color="000000"/>
            </w:tcBorders>
          </w:tcPr>
          <w:p w:rsidR="00CD2063" w:rsidRPr="000033DA" w:rsidRDefault="000033DA" w:rsidP="000B68D4">
            <w:pPr>
              <w:pStyle w:val="a8"/>
              <w:spacing w:before="0" w:beforeAutospacing="0" w:after="0" w:afterAutospacing="0"/>
              <w:rPr>
                <w:lang w:val="en-GB"/>
              </w:rPr>
            </w:pPr>
            <w:r w:rsidRPr="000033DA">
              <w:rPr>
                <w:lang w:val="en-US"/>
              </w:rPr>
              <w:t>Basic concepts of enterprise management and its functions</w:t>
            </w:r>
          </w:p>
        </w:tc>
        <w:tc>
          <w:tcPr>
            <w:tcW w:w="1275" w:type="dxa"/>
            <w:tcBorders>
              <w:top w:val="single" w:sz="4" w:space="0" w:color="000000"/>
              <w:left w:val="single" w:sz="4" w:space="0" w:color="000000"/>
              <w:bottom w:val="single" w:sz="4" w:space="0" w:color="000000"/>
              <w:right w:val="single" w:sz="4" w:space="0" w:color="auto"/>
            </w:tcBorders>
          </w:tcPr>
          <w:p w:rsidR="00CD2063" w:rsidRPr="000033DA" w:rsidRDefault="000033DA" w:rsidP="00156C25">
            <w:pPr>
              <w:pStyle w:val="a9"/>
              <w:spacing w:after="0"/>
              <w:jc w:val="center"/>
              <w:rPr>
                <w:sz w:val="24"/>
                <w:szCs w:val="24"/>
                <w:lang w:val="en-GB"/>
              </w:rPr>
            </w:pPr>
            <w:r>
              <w:rPr>
                <w:sz w:val="24"/>
                <w:szCs w:val="24"/>
                <w:lang w:val="en-GB"/>
              </w:rPr>
              <w:t>2</w:t>
            </w:r>
          </w:p>
        </w:tc>
        <w:tc>
          <w:tcPr>
            <w:tcW w:w="1843" w:type="dxa"/>
            <w:tcBorders>
              <w:top w:val="single" w:sz="4" w:space="0" w:color="000000"/>
              <w:left w:val="single" w:sz="4" w:space="0" w:color="auto"/>
              <w:bottom w:val="single" w:sz="4" w:space="0" w:color="000000"/>
              <w:right w:val="single" w:sz="4" w:space="0" w:color="000000"/>
            </w:tcBorders>
          </w:tcPr>
          <w:p w:rsidR="00CD2063" w:rsidRPr="000033DA" w:rsidRDefault="003704BD" w:rsidP="0063673C">
            <w:pPr>
              <w:pStyle w:val="a9"/>
              <w:spacing w:after="0"/>
              <w:jc w:val="center"/>
              <w:rPr>
                <w:sz w:val="24"/>
                <w:szCs w:val="24"/>
                <w:lang w:val="en-GB"/>
              </w:rPr>
            </w:pPr>
            <w:r>
              <w:rPr>
                <w:sz w:val="24"/>
                <w:szCs w:val="24"/>
              </w:rPr>
              <w:t>9</w:t>
            </w:r>
          </w:p>
        </w:tc>
      </w:tr>
      <w:tr w:rsidR="00CD2063" w:rsidRPr="005E6F8E" w:rsidTr="000C65BA">
        <w:trPr>
          <w:trHeight w:hRule="exact" w:val="283"/>
        </w:trPr>
        <w:tc>
          <w:tcPr>
            <w:tcW w:w="991" w:type="dxa"/>
            <w:tcBorders>
              <w:top w:val="single" w:sz="4" w:space="0" w:color="000000"/>
              <w:left w:val="single" w:sz="4" w:space="0" w:color="000000"/>
              <w:bottom w:val="single" w:sz="4" w:space="0" w:color="000000"/>
              <w:right w:val="single" w:sz="4" w:space="0" w:color="auto"/>
            </w:tcBorders>
          </w:tcPr>
          <w:p w:rsidR="00CD2063" w:rsidRPr="00A3212F" w:rsidRDefault="00EF3CD9" w:rsidP="00156C25">
            <w:pPr>
              <w:jc w:val="center"/>
              <w:rPr>
                <w:rFonts w:ascii="Times New Roman" w:hAnsi="Times New Roman" w:cs="Times New Roman"/>
                <w:sz w:val="24"/>
                <w:szCs w:val="24"/>
              </w:rPr>
            </w:pPr>
            <w:r>
              <w:rPr>
                <w:rFonts w:ascii="Times New Roman" w:hAnsi="Times New Roman" w:cs="Times New Roman"/>
                <w:sz w:val="24"/>
                <w:szCs w:val="24"/>
              </w:rPr>
              <w:t>12</w:t>
            </w:r>
          </w:p>
        </w:tc>
        <w:tc>
          <w:tcPr>
            <w:tcW w:w="5672" w:type="dxa"/>
            <w:tcBorders>
              <w:top w:val="single" w:sz="4" w:space="0" w:color="000000"/>
              <w:left w:val="single" w:sz="4" w:space="0" w:color="auto"/>
              <w:bottom w:val="single" w:sz="4" w:space="0" w:color="000000"/>
              <w:right w:val="single" w:sz="4" w:space="0" w:color="000000"/>
            </w:tcBorders>
          </w:tcPr>
          <w:p w:rsidR="00CD2063" w:rsidRPr="000033DA" w:rsidRDefault="000033DA" w:rsidP="000B68D4">
            <w:pPr>
              <w:pStyle w:val="a8"/>
              <w:spacing w:before="0" w:beforeAutospacing="0" w:after="0" w:afterAutospacing="0"/>
            </w:pPr>
            <w:r w:rsidRPr="000033DA">
              <w:rPr>
                <w:lang w:val="en-US"/>
              </w:rPr>
              <w:t>Marketing management</w:t>
            </w:r>
          </w:p>
        </w:tc>
        <w:tc>
          <w:tcPr>
            <w:tcW w:w="1275" w:type="dxa"/>
            <w:tcBorders>
              <w:top w:val="single" w:sz="4" w:space="0" w:color="000000"/>
              <w:left w:val="single" w:sz="4" w:space="0" w:color="000000"/>
              <w:bottom w:val="single" w:sz="4" w:space="0" w:color="000000"/>
              <w:right w:val="single" w:sz="4" w:space="0" w:color="auto"/>
            </w:tcBorders>
          </w:tcPr>
          <w:p w:rsidR="00CD2063" w:rsidRPr="00A3212F" w:rsidRDefault="000033DA" w:rsidP="00156C25">
            <w:pPr>
              <w:pStyle w:val="a9"/>
              <w:spacing w:after="0"/>
              <w:jc w:val="center"/>
              <w:rPr>
                <w:sz w:val="24"/>
                <w:szCs w:val="24"/>
              </w:rPr>
            </w:pPr>
            <w:r>
              <w:rPr>
                <w:sz w:val="24"/>
                <w:szCs w:val="24"/>
              </w:rPr>
              <w:t>2</w:t>
            </w:r>
          </w:p>
        </w:tc>
        <w:tc>
          <w:tcPr>
            <w:tcW w:w="1843" w:type="dxa"/>
            <w:tcBorders>
              <w:top w:val="single" w:sz="4" w:space="0" w:color="000000"/>
              <w:left w:val="single" w:sz="4" w:space="0" w:color="auto"/>
              <w:bottom w:val="single" w:sz="4" w:space="0" w:color="000000"/>
              <w:right w:val="single" w:sz="4" w:space="0" w:color="000000"/>
            </w:tcBorders>
          </w:tcPr>
          <w:p w:rsidR="00CD2063" w:rsidRPr="00A3212F" w:rsidRDefault="003704BD" w:rsidP="0063673C">
            <w:pPr>
              <w:pStyle w:val="a9"/>
              <w:spacing w:after="0"/>
              <w:jc w:val="center"/>
              <w:rPr>
                <w:sz w:val="24"/>
                <w:szCs w:val="24"/>
              </w:rPr>
            </w:pPr>
            <w:r>
              <w:rPr>
                <w:sz w:val="24"/>
                <w:szCs w:val="24"/>
              </w:rPr>
              <w:t>9</w:t>
            </w:r>
          </w:p>
        </w:tc>
      </w:tr>
      <w:tr w:rsidR="00CD2063" w:rsidRPr="005E6F8E" w:rsidTr="000C65BA">
        <w:trPr>
          <w:trHeight w:hRule="exact" w:val="286"/>
        </w:trPr>
        <w:tc>
          <w:tcPr>
            <w:tcW w:w="991" w:type="dxa"/>
            <w:tcBorders>
              <w:top w:val="single" w:sz="4" w:space="0" w:color="000000"/>
              <w:left w:val="single" w:sz="4" w:space="0" w:color="000000"/>
              <w:bottom w:val="single" w:sz="4" w:space="0" w:color="000000"/>
              <w:right w:val="single" w:sz="4" w:space="0" w:color="auto"/>
            </w:tcBorders>
          </w:tcPr>
          <w:p w:rsidR="00CD2063" w:rsidRPr="00A3212F" w:rsidRDefault="00CD2063" w:rsidP="00156C25">
            <w:pPr>
              <w:rPr>
                <w:rFonts w:ascii="Times New Roman" w:hAnsi="Times New Roman" w:cs="Times New Roman"/>
                <w:sz w:val="24"/>
                <w:szCs w:val="24"/>
              </w:rPr>
            </w:pPr>
          </w:p>
        </w:tc>
        <w:tc>
          <w:tcPr>
            <w:tcW w:w="5672" w:type="dxa"/>
            <w:tcBorders>
              <w:top w:val="single" w:sz="4" w:space="0" w:color="000000"/>
              <w:left w:val="single" w:sz="4" w:space="0" w:color="auto"/>
              <w:bottom w:val="single" w:sz="4" w:space="0" w:color="000000"/>
              <w:right w:val="single" w:sz="4" w:space="0" w:color="000000"/>
            </w:tcBorders>
          </w:tcPr>
          <w:p w:rsidR="00CD2063" w:rsidRPr="00A3212F" w:rsidRDefault="00CD2063" w:rsidP="00156C25">
            <w:pPr>
              <w:tabs>
                <w:tab w:val="left" w:pos="252"/>
              </w:tabs>
              <w:spacing w:after="0" w:line="240" w:lineRule="auto"/>
              <w:ind w:firstLine="283"/>
              <w:jc w:val="both"/>
              <w:rPr>
                <w:rFonts w:ascii="Times New Roman" w:hAnsi="Times New Roman" w:cs="Times New Roman"/>
                <w:b/>
                <w:sz w:val="24"/>
                <w:szCs w:val="24"/>
              </w:rPr>
            </w:pPr>
            <w:r w:rsidRPr="00A3212F">
              <w:rPr>
                <w:rFonts w:ascii="Times New Roman" w:hAnsi="Times New Roman" w:cs="Times New Roman"/>
                <w:b/>
                <w:sz w:val="24"/>
                <w:szCs w:val="24"/>
              </w:rPr>
              <w:t>Total</w:t>
            </w:r>
          </w:p>
        </w:tc>
        <w:tc>
          <w:tcPr>
            <w:tcW w:w="1275" w:type="dxa"/>
            <w:tcBorders>
              <w:top w:val="single" w:sz="4" w:space="0" w:color="000000"/>
              <w:left w:val="single" w:sz="4" w:space="0" w:color="000000"/>
              <w:bottom w:val="single" w:sz="4" w:space="0" w:color="000000"/>
              <w:right w:val="single" w:sz="4" w:space="0" w:color="auto"/>
            </w:tcBorders>
          </w:tcPr>
          <w:p w:rsidR="00CD2063" w:rsidRPr="00A3212F" w:rsidRDefault="00CD2063" w:rsidP="00CD2063">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15</w:t>
            </w:r>
          </w:p>
        </w:tc>
        <w:tc>
          <w:tcPr>
            <w:tcW w:w="1843" w:type="dxa"/>
            <w:tcBorders>
              <w:top w:val="single" w:sz="4" w:space="0" w:color="000000"/>
              <w:left w:val="single" w:sz="4" w:space="0" w:color="auto"/>
              <w:bottom w:val="single" w:sz="4" w:space="0" w:color="000000"/>
              <w:right w:val="single" w:sz="4" w:space="0" w:color="000000"/>
            </w:tcBorders>
          </w:tcPr>
          <w:p w:rsidR="00CD2063" w:rsidRPr="00A3212F" w:rsidRDefault="00CD2063" w:rsidP="00CD2063">
            <w:pPr>
              <w:widowControl w:val="0"/>
              <w:autoSpaceDE w:val="0"/>
              <w:autoSpaceDN w:val="0"/>
              <w:adjustRightInd w:val="0"/>
              <w:rPr>
                <w:rFonts w:ascii="Times New Roman" w:hAnsi="Times New Roman" w:cs="Times New Roman"/>
                <w:b/>
                <w:sz w:val="24"/>
                <w:szCs w:val="24"/>
              </w:rPr>
            </w:pPr>
          </w:p>
        </w:tc>
      </w:tr>
      <w:tr w:rsidR="00CD2063" w:rsidRPr="005E6F8E" w:rsidTr="000C65BA">
        <w:trPr>
          <w:trHeight w:hRule="exact" w:val="286"/>
        </w:trPr>
        <w:tc>
          <w:tcPr>
            <w:tcW w:w="991" w:type="dxa"/>
            <w:tcBorders>
              <w:top w:val="single" w:sz="4" w:space="0" w:color="000000"/>
              <w:left w:val="single" w:sz="4" w:space="0" w:color="000000"/>
              <w:bottom w:val="single" w:sz="4" w:space="0" w:color="000000"/>
              <w:right w:val="single" w:sz="4" w:space="0" w:color="auto"/>
            </w:tcBorders>
          </w:tcPr>
          <w:p w:rsidR="00CD2063" w:rsidRPr="00A3212F" w:rsidRDefault="00CD2063" w:rsidP="00156C25">
            <w:pPr>
              <w:widowControl w:val="0"/>
              <w:autoSpaceDE w:val="0"/>
              <w:autoSpaceDN w:val="0"/>
              <w:adjustRightInd w:val="0"/>
              <w:spacing w:line="267" w:lineRule="exact"/>
              <w:ind w:right="-20"/>
              <w:jc w:val="center"/>
              <w:rPr>
                <w:rFonts w:ascii="Times New Roman" w:hAnsi="Times New Roman" w:cs="Times New Roman"/>
                <w:sz w:val="24"/>
                <w:szCs w:val="24"/>
              </w:rPr>
            </w:pPr>
          </w:p>
        </w:tc>
        <w:tc>
          <w:tcPr>
            <w:tcW w:w="8790" w:type="dxa"/>
            <w:gridSpan w:val="3"/>
            <w:tcBorders>
              <w:top w:val="single" w:sz="4" w:space="0" w:color="000000"/>
              <w:left w:val="single" w:sz="4" w:space="0" w:color="auto"/>
              <w:bottom w:val="single" w:sz="4" w:space="0" w:color="000000"/>
              <w:right w:val="single" w:sz="4" w:space="0" w:color="000000"/>
            </w:tcBorders>
          </w:tcPr>
          <w:p w:rsidR="00CD2063" w:rsidRPr="00A3212F" w:rsidRDefault="00CD2063" w:rsidP="00156C25">
            <w:pPr>
              <w:widowControl w:val="0"/>
              <w:autoSpaceDE w:val="0"/>
              <w:autoSpaceDN w:val="0"/>
              <w:adjustRightInd w:val="0"/>
              <w:spacing w:after="0" w:line="240" w:lineRule="auto"/>
              <w:jc w:val="center"/>
              <w:rPr>
                <w:rFonts w:ascii="Times New Roman" w:hAnsi="Times New Roman" w:cs="Times New Roman"/>
                <w:b/>
                <w:sz w:val="24"/>
                <w:szCs w:val="24"/>
              </w:rPr>
            </w:pPr>
            <w:r w:rsidRPr="00A3212F">
              <w:rPr>
                <w:rFonts w:ascii="Times New Roman" w:hAnsi="Times New Roman" w:cs="Times New Roman"/>
                <w:b/>
                <w:sz w:val="24"/>
                <w:szCs w:val="24"/>
                <w:lang w:val="en-US"/>
              </w:rPr>
              <w:t xml:space="preserve">Classroom practice </w:t>
            </w:r>
            <w:r w:rsidRPr="00A3212F">
              <w:rPr>
                <w:rFonts w:ascii="Times New Roman" w:hAnsi="Times New Roman" w:cs="Times New Roman"/>
                <w:b/>
                <w:sz w:val="24"/>
                <w:szCs w:val="24"/>
              </w:rPr>
              <w:t xml:space="preserve"> </w:t>
            </w:r>
          </w:p>
        </w:tc>
      </w:tr>
      <w:tr w:rsidR="000C65BA" w:rsidRPr="005E6F8E" w:rsidTr="000C65BA">
        <w:trPr>
          <w:trHeight w:hRule="exact" w:val="552"/>
        </w:trPr>
        <w:tc>
          <w:tcPr>
            <w:tcW w:w="991" w:type="dxa"/>
            <w:tcBorders>
              <w:top w:val="single" w:sz="4" w:space="0" w:color="000000"/>
              <w:left w:val="single" w:sz="4" w:space="0" w:color="000000"/>
              <w:bottom w:val="single" w:sz="4" w:space="0" w:color="000000"/>
              <w:right w:val="single" w:sz="4" w:space="0" w:color="auto"/>
            </w:tcBorders>
          </w:tcPr>
          <w:p w:rsidR="000C65BA" w:rsidRPr="00A3212F" w:rsidRDefault="000C65BA" w:rsidP="0063673C">
            <w:pPr>
              <w:tabs>
                <w:tab w:val="left" w:pos="465"/>
              </w:tabs>
              <w:jc w:val="center"/>
              <w:rPr>
                <w:rFonts w:ascii="Times New Roman" w:hAnsi="Times New Roman" w:cs="Times New Roman"/>
                <w:sz w:val="24"/>
                <w:szCs w:val="24"/>
              </w:rPr>
            </w:pPr>
            <w:r w:rsidRPr="00A3212F">
              <w:rPr>
                <w:rFonts w:ascii="Times New Roman" w:hAnsi="Times New Roman" w:cs="Times New Roman"/>
                <w:sz w:val="24"/>
                <w:szCs w:val="24"/>
              </w:rPr>
              <w:t>1</w:t>
            </w:r>
          </w:p>
        </w:tc>
        <w:tc>
          <w:tcPr>
            <w:tcW w:w="5672" w:type="dxa"/>
            <w:tcBorders>
              <w:top w:val="single" w:sz="4" w:space="0" w:color="000000"/>
              <w:left w:val="single" w:sz="4" w:space="0" w:color="auto"/>
              <w:bottom w:val="single" w:sz="4" w:space="0" w:color="000000"/>
              <w:right w:val="single" w:sz="4" w:space="0" w:color="000000"/>
            </w:tcBorders>
          </w:tcPr>
          <w:p w:rsidR="000C65BA" w:rsidRPr="000033DA" w:rsidRDefault="000C65BA" w:rsidP="0063673C">
            <w:pPr>
              <w:pStyle w:val="a8"/>
              <w:spacing w:after="0"/>
              <w:jc w:val="both"/>
              <w:rPr>
                <w:lang w:val="en-US"/>
              </w:rPr>
            </w:pPr>
            <w:r w:rsidRPr="000033DA">
              <w:rPr>
                <w:lang w:val="en-US"/>
              </w:rPr>
              <w:t xml:space="preserve">1 Enterprise as an object of study </w:t>
            </w:r>
          </w:p>
          <w:p w:rsidR="000C65BA" w:rsidRPr="000033DA" w:rsidRDefault="000C65BA" w:rsidP="0063673C">
            <w:pPr>
              <w:pStyle w:val="a8"/>
              <w:spacing w:before="0" w:beforeAutospacing="0" w:after="0" w:afterAutospacing="0"/>
              <w:jc w:val="both"/>
              <w:rPr>
                <w:lang w:val="en-US"/>
              </w:rPr>
            </w:pPr>
          </w:p>
        </w:tc>
        <w:tc>
          <w:tcPr>
            <w:tcW w:w="1275" w:type="dxa"/>
            <w:tcBorders>
              <w:top w:val="single" w:sz="4" w:space="0" w:color="000000"/>
              <w:left w:val="single" w:sz="4" w:space="0" w:color="000000"/>
              <w:bottom w:val="single" w:sz="4" w:space="0" w:color="000000"/>
              <w:right w:val="single" w:sz="4" w:space="0" w:color="auto"/>
            </w:tcBorders>
          </w:tcPr>
          <w:p w:rsidR="000C65BA" w:rsidRPr="00A3212F" w:rsidRDefault="000C65BA" w:rsidP="0063673C">
            <w:pPr>
              <w:pStyle w:val="a9"/>
              <w:spacing w:after="0"/>
              <w:ind w:firstLine="142"/>
              <w:jc w:val="center"/>
              <w:rPr>
                <w:sz w:val="24"/>
                <w:szCs w:val="24"/>
              </w:rPr>
            </w:pPr>
            <w:r>
              <w:rPr>
                <w:sz w:val="24"/>
                <w:szCs w:val="24"/>
              </w:rPr>
              <w:t>1</w:t>
            </w:r>
          </w:p>
        </w:tc>
        <w:tc>
          <w:tcPr>
            <w:tcW w:w="1843" w:type="dxa"/>
            <w:tcBorders>
              <w:top w:val="single" w:sz="4" w:space="0" w:color="000000"/>
              <w:left w:val="single" w:sz="4" w:space="0" w:color="auto"/>
              <w:bottom w:val="single" w:sz="4" w:space="0" w:color="000000"/>
              <w:right w:val="single" w:sz="4" w:space="0" w:color="000000"/>
            </w:tcBorders>
          </w:tcPr>
          <w:p w:rsidR="000C65BA" w:rsidRPr="00A3212F" w:rsidRDefault="000C65BA" w:rsidP="0063673C">
            <w:pPr>
              <w:pStyle w:val="a9"/>
              <w:spacing w:after="0"/>
              <w:ind w:firstLine="142"/>
              <w:jc w:val="center"/>
              <w:rPr>
                <w:sz w:val="24"/>
                <w:szCs w:val="24"/>
              </w:rPr>
            </w:pPr>
            <w:r w:rsidRPr="00A3212F">
              <w:rPr>
                <w:sz w:val="24"/>
                <w:szCs w:val="24"/>
              </w:rPr>
              <w:t>1</w:t>
            </w:r>
            <w:r>
              <w:rPr>
                <w:sz w:val="24"/>
                <w:szCs w:val="24"/>
              </w:rPr>
              <w:t>-8</w:t>
            </w:r>
          </w:p>
        </w:tc>
      </w:tr>
      <w:tr w:rsidR="000C65BA" w:rsidRPr="005E6F8E" w:rsidTr="000C65BA">
        <w:trPr>
          <w:trHeight w:hRule="exact" w:val="286"/>
        </w:trPr>
        <w:tc>
          <w:tcPr>
            <w:tcW w:w="991" w:type="dxa"/>
            <w:tcBorders>
              <w:top w:val="single" w:sz="4" w:space="0" w:color="000000"/>
              <w:left w:val="single" w:sz="4" w:space="0" w:color="000000"/>
              <w:bottom w:val="single" w:sz="4" w:space="0" w:color="000000"/>
              <w:right w:val="single" w:sz="4" w:space="0" w:color="auto"/>
            </w:tcBorders>
          </w:tcPr>
          <w:p w:rsidR="000C65BA" w:rsidRPr="00A3212F" w:rsidRDefault="000C65BA" w:rsidP="0063673C">
            <w:pPr>
              <w:jc w:val="center"/>
              <w:rPr>
                <w:rFonts w:ascii="Times New Roman" w:hAnsi="Times New Roman" w:cs="Times New Roman"/>
                <w:sz w:val="24"/>
                <w:szCs w:val="24"/>
              </w:rPr>
            </w:pPr>
            <w:r w:rsidRPr="00A3212F">
              <w:rPr>
                <w:rFonts w:ascii="Times New Roman" w:hAnsi="Times New Roman" w:cs="Times New Roman"/>
                <w:sz w:val="24"/>
                <w:szCs w:val="24"/>
              </w:rPr>
              <w:t>2</w:t>
            </w:r>
          </w:p>
        </w:tc>
        <w:tc>
          <w:tcPr>
            <w:tcW w:w="5672" w:type="dxa"/>
            <w:tcBorders>
              <w:top w:val="single" w:sz="4" w:space="0" w:color="000000"/>
              <w:left w:val="single" w:sz="4" w:space="0" w:color="auto"/>
              <w:bottom w:val="single" w:sz="4" w:space="0" w:color="000000"/>
              <w:right w:val="single" w:sz="4" w:space="0" w:color="000000"/>
            </w:tcBorders>
          </w:tcPr>
          <w:p w:rsidR="000C65BA" w:rsidRPr="000033DA" w:rsidRDefault="000C65BA" w:rsidP="0063673C">
            <w:pPr>
              <w:tabs>
                <w:tab w:val="left" w:pos="252"/>
              </w:tabs>
              <w:spacing w:after="0" w:line="240" w:lineRule="auto"/>
              <w:jc w:val="both"/>
              <w:rPr>
                <w:rFonts w:ascii="Times New Roman" w:hAnsi="Times New Roman" w:cs="Times New Roman"/>
                <w:sz w:val="24"/>
                <w:szCs w:val="24"/>
                <w:lang w:val="en-GB"/>
              </w:rPr>
            </w:pPr>
            <w:r w:rsidRPr="000033DA">
              <w:rPr>
                <w:rFonts w:ascii="Times New Roman" w:hAnsi="Times New Roman" w:cs="Times New Roman"/>
                <w:sz w:val="24"/>
                <w:szCs w:val="24"/>
                <w:lang w:val="en-US"/>
              </w:rPr>
              <w:t>Legal, production and organizational structure of enterprise management</w:t>
            </w:r>
          </w:p>
        </w:tc>
        <w:tc>
          <w:tcPr>
            <w:tcW w:w="1275" w:type="dxa"/>
            <w:tcBorders>
              <w:top w:val="single" w:sz="4" w:space="0" w:color="000000"/>
              <w:left w:val="single" w:sz="4" w:space="0" w:color="000000"/>
              <w:bottom w:val="single" w:sz="4" w:space="0" w:color="000000"/>
              <w:right w:val="single" w:sz="4" w:space="0" w:color="auto"/>
            </w:tcBorders>
          </w:tcPr>
          <w:p w:rsidR="000C65BA" w:rsidRPr="00483BDD" w:rsidRDefault="000C65BA" w:rsidP="0063673C">
            <w:pPr>
              <w:pStyle w:val="a9"/>
              <w:spacing w:after="0"/>
              <w:ind w:firstLine="142"/>
              <w:jc w:val="center"/>
              <w:rPr>
                <w:sz w:val="24"/>
                <w:szCs w:val="24"/>
                <w:lang w:val="en-GB"/>
              </w:rPr>
            </w:pPr>
            <w:r>
              <w:rPr>
                <w:sz w:val="24"/>
                <w:szCs w:val="24"/>
                <w:lang w:val="en-GB"/>
              </w:rPr>
              <w:t>1</w:t>
            </w:r>
          </w:p>
        </w:tc>
        <w:tc>
          <w:tcPr>
            <w:tcW w:w="1843" w:type="dxa"/>
            <w:tcBorders>
              <w:top w:val="single" w:sz="4" w:space="0" w:color="000000"/>
              <w:left w:val="single" w:sz="4" w:space="0" w:color="auto"/>
              <w:bottom w:val="single" w:sz="4" w:space="0" w:color="000000"/>
              <w:right w:val="single" w:sz="4" w:space="0" w:color="000000"/>
            </w:tcBorders>
          </w:tcPr>
          <w:p w:rsidR="000C65BA" w:rsidRPr="00A3212F" w:rsidRDefault="000C65BA" w:rsidP="0063673C">
            <w:pPr>
              <w:pStyle w:val="a9"/>
              <w:spacing w:after="0"/>
              <w:ind w:firstLine="142"/>
              <w:jc w:val="center"/>
              <w:rPr>
                <w:sz w:val="24"/>
                <w:szCs w:val="24"/>
              </w:rPr>
            </w:pPr>
            <w:r w:rsidRPr="00A3212F">
              <w:rPr>
                <w:sz w:val="24"/>
                <w:szCs w:val="24"/>
              </w:rPr>
              <w:t>1</w:t>
            </w:r>
            <w:r>
              <w:rPr>
                <w:sz w:val="24"/>
                <w:szCs w:val="24"/>
              </w:rPr>
              <w:t>-8</w:t>
            </w:r>
          </w:p>
        </w:tc>
      </w:tr>
      <w:tr w:rsidR="000C65BA" w:rsidRPr="005E6F8E" w:rsidTr="000C65BA">
        <w:trPr>
          <w:trHeight w:hRule="exact" w:val="252"/>
        </w:trPr>
        <w:tc>
          <w:tcPr>
            <w:tcW w:w="991" w:type="dxa"/>
            <w:tcBorders>
              <w:top w:val="single" w:sz="4" w:space="0" w:color="000000"/>
              <w:left w:val="single" w:sz="4" w:space="0" w:color="000000"/>
              <w:bottom w:val="single" w:sz="4" w:space="0" w:color="000000"/>
              <w:right w:val="single" w:sz="4" w:space="0" w:color="auto"/>
            </w:tcBorders>
          </w:tcPr>
          <w:p w:rsidR="000C65BA" w:rsidRPr="00A3212F" w:rsidRDefault="000C65BA" w:rsidP="0063673C">
            <w:pPr>
              <w:jc w:val="center"/>
              <w:rPr>
                <w:rFonts w:ascii="Times New Roman" w:hAnsi="Times New Roman" w:cs="Times New Roman"/>
                <w:sz w:val="24"/>
                <w:szCs w:val="24"/>
              </w:rPr>
            </w:pPr>
            <w:r w:rsidRPr="00A3212F">
              <w:rPr>
                <w:rFonts w:ascii="Times New Roman" w:hAnsi="Times New Roman" w:cs="Times New Roman"/>
                <w:sz w:val="24"/>
                <w:szCs w:val="24"/>
              </w:rPr>
              <w:t>3</w:t>
            </w:r>
          </w:p>
        </w:tc>
        <w:tc>
          <w:tcPr>
            <w:tcW w:w="5672" w:type="dxa"/>
            <w:tcBorders>
              <w:top w:val="single" w:sz="4" w:space="0" w:color="000000"/>
              <w:left w:val="single" w:sz="4" w:space="0" w:color="auto"/>
              <w:bottom w:val="single" w:sz="4" w:space="0" w:color="000000"/>
              <w:right w:val="single" w:sz="4" w:space="0" w:color="000000"/>
            </w:tcBorders>
          </w:tcPr>
          <w:p w:rsidR="000C65BA" w:rsidRPr="000033DA" w:rsidRDefault="000C65BA" w:rsidP="0063673C">
            <w:pPr>
              <w:tabs>
                <w:tab w:val="left" w:pos="252"/>
              </w:tabs>
              <w:spacing w:after="0" w:line="240" w:lineRule="auto"/>
              <w:jc w:val="both"/>
              <w:rPr>
                <w:rFonts w:ascii="Times New Roman" w:hAnsi="Times New Roman" w:cs="Times New Roman"/>
                <w:sz w:val="24"/>
                <w:szCs w:val="24"/>
                <w:lang w:val="en-US"/>
              </w:rPr>
            </w:pPr>
            <w:r w:rsidRPr="000033DA">
              <w:rPr>
                <w:rFonts w:ascii="Times New Roman" w:hAnsi="Times New Roman" w:cs="Times New Roman"/>
                <w:sz w:val="24"/>
                <w:szCs w:val="24"/>
                <w:lang w:val="en-US"/>
              </w:rPr>
              <w:t>3 Manufacturing process: principles of organization</w:t>
            </w:r>
          </w:p>
        </w:tc>
        <w:tc>
          <w:tcPr>
            <w:tcW w:w="1275" w:type="dxa"/>
            <w:tcBorders>
              <w:top w:val="single" w:sz="4" w:space="0" w:color="000000"/>
              <w:left w:val="single" w:sz="4" w:space="0" w:color="000000"/>
              <w:bottom w:val="single" w:sz="4" w:space="0" w:color="000000"/>
              <w:right w:val="single" w:sz="4" w:space="0" w:color="auto"/>
            </w:tcBorders>
          </w:tcPr>
          <w:p w:rsidR="000C65BA" w:rsidRPr="000033DA" w:rsidRDefault="000C65BA" w:rsidP="0063673C">
            <w:pPr>
              <w:pStyle w:val="a9"/>
              <w:spacing w:after="0"/>
              <w:ind w:firstLine="142"/>
              <w:jc w:val="center"/>
              <w:rPr>
                <w:color w:val="000000"/>
                <w:sz w:val="24"/>
                <w:szCs w:val="24"/>
              </w:rPr>
            </w:pPr>
            <w:r>
              <w:rPr>
                <w:color w:val="000000"/>
                <w:sz w:val="24"/>
                <w:szCs w:val="24"/>
              </w:rPr>
              <w:t>2</w:t>
            </w:r>
          </w:p>
        </w:tc>
        <w:tc>
          <w:tcPr>
            <w:tcW w:w="1843" w:type="dxa"/>
            <w:tcBorders>
              <w:top w:val="single" w:sz="4" w:space="0" w:color="000000"/>
              <w:left w:val="single" w:sz="4" w:space="0" w:color="auto"/>
              <w:bottom w:val="single" w:sz="4" w:space="0" w:color="000000"/>
              <w:right w:val="single" w:sz="4" w:space="0" w:color="000000"/>
            </w:tcBorders>
          </w:tcPr>
          <w:p w:rsidR="000C65BA" w:rsidRPr="00A3212F" w:rsidRDefault="000C65BA" w:rsidP="0063673C">
            <w:pPr>
              <w:pStyle w:val="a9"/>
              <w:spacing w:after="0"/>
              <w:ind w:firstLine="142"/>
              <w:jc w:val="center"/>
              <w:rPr>
                <w:color w:val="000000"/>
                <w:sz w:val="24"/>
                <w:szCs w:val="24"/>
                <w:lang w:val="kk-KZ"/>
              </w:rPr>
            </w:pPr>
            <w:r>
              <w:rPr>
                <w:color w:val="000000"/>
                <w:sz w:val="24"/>
                <w:szCs w:val="24"/>
                <w:lang w:val="kk-KZ"/>
              </w:rPr>
              <w:t>10</w:t>
            </w:r>
          </w:p>
        </w:tc>
      </w:tr>
      <w:tr w:rsidR="000C65BA" w:rsidRPr="005E6F8E" w:rsidTr="000C65BA">
        <w:trPr>
          <w:trHeight w:hRule="exact" w:val="286"/>
        </w:trPr>
        <w:tc>
          <w:tcPr>
            <w:tcW w:w="991" w:type="dxa"/>
            <w:tcBorders>
              <w:top w:val="single" w:sz="4" w:space="0" w:color="000000"/>
              <w:left w:val="single" w:sz="4" w:space="0" w:color="000000"/>
              <w:bottom w:val="single" w:sz="4" w:space="0" w:color="000000"/>
              <w:right w:val="single" w:sz="4" w:space="0" w:color="auto"/>
            </w:tcBorders>
          </w:tcPr>
          <w:p w:rsidR="000C65BA" w:rsidRPr="00A3212F" w:rsidRDefault="000C65BA" w:rsidP="0063673C">
            <w:pPr>
              <w:jc w:val="center"/>
              <w:rPr>
                <w:rFonts w:ascii="Times New Roman" w:hAnsi="Times New Roman" w:cs="Times New Roman"/>
                <w:sz w:val="24"/>
                <w:szCs w:val="24"/>
              </w:rPr>
            </w:pPr>
            <w:r w:rsidRPr="00A3212F">
              <w:rPr>
                <w:rFonts w:ascii="Times New Roman" w:hAnsi="Times New Roman" w:cs="Times New Roman"/>
                <w:sz w:val="24"/>
                <w:szCs w:val="24"/>
              </w:rPr>
              <w:t>4</w:t>
            </w:r>
          </w:p>
        </w:tc>
        <w:tc>
          <w:tcPr>
            <w:tcW w:w="5672" w:type="dxa"/>
            <w:tcBorders>
              <w:top w:val="single" w:sz="4" w:space="0" w:color="000000"/>
              <w:left w:val="single" w:sz="4" w:space="0" w:color="auto"/>
              <w:bottom w:val="single" w:sz="4" w:space="0" w:color="000000"/>
              <w:right w:val="single" w:sz="4" w:space="0" w:color="000000"/>
            </w:tcBorders>
          </w:tcPr>
          <w:p w:rsidR="000C65BA" w:rsidRPr="000033DA" w:rsidRDefault="000C65BA" w:rsidP="0063673C">
            <w:pPr>
              <w:pStyle w:val="a8"/>
              <w:spacing w:before="0" w:beforeAutospacing="0" w:after="0" w:afterAutospacing="0"/>
              <w:jc w:val="both"/>
              <w:rPr>
                <w:lang w:val="en-US"/>
              </w:rPr>
            </w:pPr>
            <w:r w:rsidRPr="000033DA">
              <w:rPr>
                <w:lang w:val="en-US"/>
              </w:rPr>
              <w:t>Fixed capital of the enterprise</w:t>
            </w:r>
          </w:p>
        </w:tc>
        <w:tc>
          <w:tcPr>
            <w:tcW w:w="1275" w:type="dxa"/>
            <w:tcBorders>
              <w:top w:val="single" w:sz="4" w:space="0" w:color="000000"/>
              <w:left w:val="single" w:sz="4" w:space="0" w:color="000000"/>
              <w:bottom w:val="single" w:sz="4" w:space="0" w:color="000000"/>
              <w:right w:val="single" w:sz="4" w:space="0" w:color="auto"/>
            </w:tcBorders>
          </w:tcPr>
          <w:p w:rsidR="000C65BA" w:rsidRPr="00483BDD" w:rsidRDefault="000C65BA" w:rsidP="0063673C">
            <w:pPr>
              <w:pStyle w:val="a9"/>
              <w:spacing w:after="0"/>
              <w:ind w:firstLine="142"/>
              <w:jc w:val="center"/>
              <w:rPr>
                <w:sz w:val="24"/>
                <w:szCs w:val="24"/>
                <w:lang w:val="en-GB"/>
              </w:rPr>
            </w:pPr>
            <w:r>
              <w:rPr>
                <w:sz w:val="24"/>
                <w:szCs w:val="24"/>
                <w:lang w:val="en-GB"/>
              </w:rPr>
              <w:t>1</w:t>
            </w:r>
          </w:p>
        </w:tc>
        <w:tc>
          <w:tcPr>
            <w:tcW w:w="1843" w:type="dxa"/>
            <w:tcBorders>
              <w:top w:val="single" w:sz="4" w:space="0" w:color="000000"/>
              <w:left w:val="single" w:sz="4" w:space="0" w:color="auto"/>
              <w:bottom w:val="single" w:sz="4" w:space="0" w:color="000000"/>
              <w:right w:val="single" w:sz="4" w:space="0" w:color="000000"/>
            </w:tcBorders>
          </w:tcPr>
          <w:p w:rsidR="000C65BA" w:rsidRPr="00A3212F" w:rsidRDefault="000C65BA" w:rsidP="0063673C">
            <w:pPr>
              <w:pStyle w:val="a9"/>
              <w:spacing w:after="0"/>
              <w:ind w:firstLine="142"/>
              <w:jc w:val="center"/>
              <w:rPr>
                <w:sz w:val="24"/>
                <w:szCs w:val="24"/>
              </w:rPr>
            </w:pPr>
            <w:r w:rsidRPr="00A3212F">
              <w:rPr>
                <w:sz w:val="24"/>
                <w:szCs w:val="24"/>
              </w:rPr>
              <w:t>1</w:t>
            </w:r>
            <w:r>
              <w:rPr>
                <w:sz w:val="24"/>
                <w:szCs w:val="24"/>
              </w:rPr>
              <w:t>-8</w:t>
            </w:r>
          </w:p>
        </w:tc>
      </w:tr>
      <w:tr w:rsidR="000C65BA" w:rsidRPr="005E6F8E" w:rsidTr="000C65BA">
        <w:trPr>
          <w:trHeight w:hRule="exact" w:val="545"/>
        </w:trPr>
        <w:tc>
          <w:tcPr>
            <w:tcW w:w="991" w:type="dxa"/>
            <w:tcBorders>
              <w:top w:val="single" w:sz="4" w:space="0" w:color="000000"/>
              <w:left w:val="single" w:sz="4" w:space="0" w:color="000000"/>
              <w:bottom w:val="single" w:sz="4" w:space="0" w:color="000000"/>
              <w:right w:val="single" w:sz="4" w:space="0" w:color="auto"/>
            </w:tcBorders>
          </w:tcPr>
          <w:p w:rsidR="000C65BA" w:rsidRPr="00A3212F" w:rsidRDefault="000C65BA" w:rsidP="0063673C">
            <w:pPr>
              <w:jc w:val="center"/>
              <w:rPr>
                <w:rFonts w:ascii="Times New Roman" w:hAnsi="Times New Roman" w:cs="Times New Roman"/>
                <w:sz w:val="24"/>
                <w:szCs w:val="24"/>
              </w:rPr>
            </w:pPr>
            <w:r>
              <w:rPr>
                <w:rFonts w:ascii="Times New Roman" w:hAnsi="Times New Roman" w:cs="Times New Roman"/>
                <w:sz w:val="24"/>
                <w:szCs w:val="24"/>
              </w:rPr>
              <w:t>5</w:t>
            </w:r>
          </w:p>
        </w:tc>
        <w:tc>
          <w:tcPr>
            <w:tcW w:w="5672" w:type="dxa"/>
            <w:tcBorders>
              <w:top w:val="single" w:sz="4" w:space="0" w:color="000000"/>
              <w:left w:val="single" w:sz="4" w:space="0" w:color="auto"/>
              <w:bottom w:val="single" w:sz="4" w:space="0" w:color="000000"/>
              <w:right w:val="single" w:sz="4" w:space="0" w:color="000000"/>
            </w:tcBorders>
          </w:tcPr>
          <w:p w:rsidR="000C65BA" w:rsidRPr="000033DA" w:rsidRDefault="000C65BA" w:rsidP="0063673C">
            <w:pPr>
              <w:tabs>
                <w:tab w:val="left" w:pos="252"/>
              </w:tabs>
              <w:spacing w:after="0" w:line="240" w:lineRule="auto"/>
              <w:jc w:val="both"/>
              <w:rPr>
                <w:rFonts w:ascii="Times New Roman" w:hAnsi="Times New Roman" w:cs="Times New Roman"/>
                <w:color w:val="000000"/>
                <w:sz w:val="24"/>
                <w:szCs w:val="24"/>
                <w:lang w:val="en-US"/>
              </w:rPr>
            </w:pPr>
            <w:r w:rsidRPr="000033DA">
              <w:rPr>
                <w:rFonts w:ascii="Times New Roman" w:hAnsi="Times New Roman" w:cs="Times New Roman"/>
                <w:sz w:val="24"/>
                <w:szCs w:val="24"/>
                <w:lang w:val="en-US"/>
              </w:rPr>
              <w:t>Working capital of the company</w:t>
            </w:r>
          </w:p>
        </w:tc>
        <w:tc>
          <w:tcPr>
            <w:tcW w:w="1275" w:type="dxa"/>
            <w:tcBorders>
              <w:top w:val="single" w:sz="4" w:space="0" w:color="000000"/>
              <w:left w:val="single" w:sz="4" w:space="0" w:color="000000"/>
              <w:bottom w:val="single" w:sz="4" w:space="0" w:color="000000"/>
              <w:right w:val="single" w:sz="4" w:space="0" w:color="auto"/>
            </w:tcBorders>
          </w:tcPr>
          <w:p w:rsidR="000C65BA" w:rsidRPr="00483BDD" w:rsidRDefault="000C65BA" w:rsidP="0063673C">
            <w:pPr>
              <w:pStyle w:val="a9"/>
              <w:spacing w:after="0"/>
              <w:ind w:firstLine="142"/>
              <w:jc w:val="center"/>
              <w:rPr>
                <w:sz w:val="24"/>
                <w:szCs w:val="24"/>
                <w:lang w:val="en-GB"/>
              </w:rPr>
            </w:pPr>
            <w:r>
              <w:rPr>
                <w:sz w:val="24"/>
                <w:szCs w:val="24"/>
                <w:lang w:val="en-GB"/>
              </w:rPr>
              <w:t>1</w:t>
            </w:r>
          </w:p>
        </w:tc>
        <w:tc>
          <w:tcPr>
            <w:tcW w:w="1843" w:type="dxa"/>
            <w:tcBorders>
              <w:top w:val="single" w:sz="4" w:space="0" w:color="000000"/>
              <w:left w:val="single" w:sz="4" w:space="0" w:color="auto"/>
              <w:bottom w:val="single" w:sz="4" w:space="0" w:color="000000"/>
              <w:right w:val="single" w:sz="4" w:space="0" w:color="000000"/>
            </w:tcBorders>
          </w:tcPr>
          <w:p w:rsidR="000C65BA" w:rsidRPr="00A3212F" w:rsidRDefault="000C65BA" w:rsidP="0063673C">
            <w:pPr>
              <w:pStyle w:val="a9"/>
              <w:spacing w:after="0"/>
              <w:ind w:firstLine="142"/>
              <w:jc w:val="center"/>
              <w:rPr>
                <w:sz w:val="24"/>
                <w:szCs w:val="24"/>
              </w:rPr>
            </w:pPr>
            <w:r w:rsidRPr="00A3212F">
              <w:rPr>
                <w:sz w:val="24"/>
                <w:szCs w:val="24"/>
              </w:rPr>
              <w:t>1</w:t>
            </w:r>
            <w:r>
              <w:rPr>
                <w:sz w:val="24"/>
                <w:szCs w:val="24"/>
              </w:rPr>
              <w:t>-8</w:t>
            </w:r>
          </w:p>
        </w:tc>
      </w:tr>
      <w:tr w:rsidR="000C65BA" w:rsidRPr="005E6F8E" w:rsidTr="000C65BA">
        <w:trPr>
          <w:trHeight w:hRule="exact" w:val="351"/>
        </w:trPr>
        <w:tc>
          <w:tcPr>
            <w:tcW w:w="991" w:type="dxa"/>
            <w:tcBorders>
              <w:top w:val="single" w:sz="4" w:space="0" w:color="000000"/>
              <w:left w:val="single" w:sz="4" w:space="0" w:color="000000"/>
              <w:bottom w:val="single" w:sz="4" w:space="0" w:color="000000"/>
              <w:right w:val="single" w:sz="4" w:space="0" w:color="auto"/>
            </w:tcBorders>
          </w:tcPr>
          <w:p w:rsidR="000C65BA" w:rsidRPr="00A3212F" w:rsidRDefault="000C65BA" w:rsidP="0063673C">
            <w:pPr>
              <w:jc w:val="center"/>
              <w:rPr>
                <w:rFonts w:ascii="Times New Roman" w:hAnsi="Times New Roman" w:cs="Times New Roman"/>
                <w:sz w:val="24"/>
                <w:szCs w:val="24"/>
              </w:rPr>
            </w:pPr>
            <w:r>
              <w:rPr>
                <w:rFonts w:ascii="Times New Roman" w:hAnsi="Times New Roman" w:cs="Times New Roman"/>
                <w:sz w:val="24"/>
                <w:szCs w:val="24"/>
              </w:rPr>
              <w:t>6</w:t>
            </w:r>
          </w:p>
        </w:tc>
        <w:tc>
          <w:tcPr>
            <w:tcW w:w="5672" w:type="dxa"/>
            <w:tcBorders>
              <w:top w:val="single" w:sz="4" w:space="0" w:color="000000"/>
              <w:left w:val="single" w:sz="4" w:space="0" w:color="auto"/>
              <w:bottom w:val="single" w:sz="4" w:space="0" w:color="000000"/>
              <w:right w:val="single" w:sz="4" w:space="0" w:color="000000"/>
            </w:tcBorders>
          </w:tcPr>
          <w:p w:rsidR="000C65BA" w:rsidRPr="000033DA" w:rsidRDefault="000C65BA" w:rsidP="0063673C">
            <w:pPr>
              <w:widowControl w:val="0"/>
              <w:autoSpaceDE w:val="0"/>
              <w:autoSpaceDN w:val="0"/>
              <w:adjustRightInd w:val="0"/>
              <w:spacing w:after="0" w:line="240" w:lineRule="auto"/>
              <w:jc w:val="both"/>
              <w:rPr>
                <w:rFonts w:ascii="Times New Roman" w:hAnsi="Times New Roman" w:cs="Times New Roman"/>
                <w:sz w:val="24"/>
                <w:szCs w:val="24"/>
                <w:lang w:val="en-US"/>
              </w:rPr>
            </w:pPr>
            <w:r w:rsidRPr="000033DA">
              <w:rPr>
                <w:rFonts w:ascii="Times New Roman" w:hAnsi="Times New Roman" w:cs="Times New Roman"/>
                <w:sz w:val="24"/>
                <w:szCs w:val="24"/>
                <w:lang w:val="en-US"/>
              </w:rPr>
              <w:t>Labor resources of the enterprise</w:t>
            </w:r>
          </w:p>
        </w:tc>
        <w:tc>
          <w:tcPr>
            <w:tcW w:w="1275" w:type="dxa"/>
            <w:tcBorders>
              <w:top w:val="single" w:sz="4" w:space="0" w:color="000000"/>
              <w:left w:val="single" w:sz="4" w:space="0" w:color="000000"/>
              <w:bottom w:val="single" w:sz="4" w:space="0" w:color="000000"/>
              <w:right w:val="single" w:sz="4" w:space="0" w:color="auto"/>
            </w:tcBorders>
          </w:tcPr>
          <w:p w:rsidR="000C65BA" w:rsidRPr="00483BDD" w:rsidRDefault="000C65BA" w:rsidP="0063673C">
            <w:pPr>
              <w:pStyle w:val="a9"/>
              <w:spacing w:after="0"/>
              <w:jc w:val="center"/>
              <w:rPr>
                <w:sz w:val="24"/>
                <w:szCs w:val="24"/>
                <w:lang w:val="en-GB"/>
              </w:rPr>
            </w:pPr>
            <w:r>
              <w:rPr>
                <w:sz w:val="24"/>
                <w:szCs w:val="24"/>
                <w:lang w:val="en-GB"/>
              </w:rPr>
              <w:t>1</w:t>
            </w:r>
          </w:p>
        </w:tc>
        <w:tc>
          <w:tcPr>
            <w:tcW w:w="1843" w:type="dxa"/>
            <w:tcBorders>
              <w:top w:val="single" w:sz="4" w:space="0" w:color="000000"/>
              <w:left w:val="single" w:sz="4" w:space="0" w:color="auto"/>
              <w:bottom w:val="single" w:sz="4" w:space="0" w:color="000000"/>
              <w:right w:val="single" w:sz="4" w:space="0" w:color="000000"/>
            </w:tcBorders>
          </w:tcPr>
          <w:p w:rsidR="000C65BA" w:rsidRPr="00A3212F" w:rsidRDefault="000C65BA" w:rsidP="0063673C">
            <w:pPr>
              <w:pStyle w:val="a9"/>
              <w:spacing w:after="0"/>
              <w:jc w:val="center"/>
              <w:rPr>
                <w:sz w:val="24"/>
                <w:szCs w:val="24"/>
              </w:rPr>
            </w:pPr>
            <w:r w:rsidRPr="00A3212F">
              <w:rPr>
                <w:sz w:val="24"/>
                <w:szCs w:val="24"/>
              </w:rPr>
              <w:t>1</w:t>
            </w:r>
            <w:r>
              <w:rPr>
                <w:sz w:val="24"/>
                <w:szCs w:val="24"/>
              </w:rPr>
              <w:t>-8</w:t>
            </w:r>
          </w:p>
        </w:tc>
      </w:tr>
      <w:tr w:rsidR="000C65BA" w:rsidRPr="005E6F8E" w:rsidTr="000C65BA">
        <w:trPr>
          <w:trHeight w:hRule="exact" w:val="280"/>
        </w:trPr>
        <w:tc>
          <w:tcPr>
            <w:tcW w:w="991" w:type="dxa"/>
            <w:tcBorders>
              <w:top w:val="single" w:sz="4" w:space="0" w:color="000000"/>
              <w:left w:val="single" w:sz="4" w:space="0" w:color="000000"/>
              <w:bottom w:val="single" w:sz="4" w:space="0" w:color="000000"/>
              <w:right w:val="single" w:sz="4" w:space="0" w:color="auto"/>
            </w:tcBorders>
          </w:tcPr>
          <w:p w:rsidR="000C65BA" w:rsidRPr="00A3212F" w:rsidRDefault="000C65BA" w:rsidP="0063673C">
            <w:pPr>
              <w:jc w:val="center"/>
              <w:rPr>
                <w:rFonts w:ascii="Times New Roman" w:hAnsi="Times New Roman" w:cs="Times New Roman"/>
                <w:sz w:val="24"/>
                <w:szCs w:val="24"/>
              </w:rPr>
            </w:pPr>
            <w:r>
              <w:rPr>
                <w:rFonts w:ascii="Times New Roman" w:hAnsi="Times New Roman" w:cs="Times New Roman"/>
                <w:sz w:val="24"/>
                <w:szCs w:val="24"/>
              </w:rPr>
              <w:t>7</w:t>
            </w:r>
          </w:p>
        </w:tc>
        <w:tc>
          <w:tcPr>
            <w:tcW w:w="5672" w:type="dxa"/>
            <w:tcBorders>
              <w:top w:val="single" w:sz="4" w:space="0" w:color="000000"/>
              <w:left w:val="single" w:sz="4" w:space="0" w:color="auto"/>
              <w:bottom w:val="single" w:sz="4" w:space="0" w:color="000000"/>
              <w:right w:val="single" w:sz="4" w:space="0" w:color="000000"/>
            </w:tcBorders>
          </w:tcPr>
          <w:p w:rsidR="000C65BA" w:rsidRPr="000033DA" w:rsidRDefault="000C65BA" w:rsidP="0063673C">
            <w:pPr>
              <w:pStyle w:val="a8"/>
              <w:spacing w:before="0" w:beforeAutospacing="0" w:after="0" w:afterAutospacing="0"/>
              <w:rPr>
                <w:lang w:val="en-GB"/>
              </w:rPr>
            </w:pPr>
            <w:r w:rsidRPr="000033DA">
              <w:rPr>
                <w:lang w:val="en-US"/>
              </w:rPr>
              <w:t>Labor productivity: essence, role in the development of the enterprise, methods of its measurement</w:t>
            </w:r>
          </w:p>
        </w:tc>
        <w:tc>
          <w:tcPr>
            <w:tcW w:w="1275" w:type="dxa"/>
            <w:tcBorders>
              <w:top w:val="single" w:sz="4" w:space="0" w:color="000000"/>
              <w:left w:val="single" w:sz="4" w:space="0" w:color="000000"/>
              <w:bottom w:val="single" w:sz="4" w:space="0" w:color="000000"/>
              <w:right w:val="single" w:sz="4" w:space="0" w:color="auto"/>
            </w:tcBorders>
          </w:tcPr>
          <w:p w:rsidR="000C65BA" w:rsidRPr="000033DA" w:rsidRDefault="000C65BA" w:rsidP="0063673C">
            <w:pPr>
              <w:pStyle w:val="a9"/>
              <w:spacing w:after="0"/>
              <w:jc w:val="center"/>
              <w:rPr>
                <w:sz w:val="24"/>
                <w:szCs w:val="24"/>
                <w:lang w:val="en-GB"/>
              </w:rPr>
            </w:pPr>
            <w:r>
              <w:rPr>
                <w:sz w:val="24"/>
                <w:szCs w:val="24"/>
                <w:lang w:val="en-GB"/>
              </w:rPr>
              <w:t>1</w:t>
            </w:r>
          </w:p>
        </w:tc>
        <w:tc>
          <w:tcPr>
            <w:tcW w:w="1843" w:type="dxa"/>
            <w:tcBorders>
              <w:top w:val="single" w:sz="4" w:space="0" w:color="000000"/>
              <w:left w:val="single" w:sz="4" w:space="0" w:color="auto"/>
              <w:bottom w:val="single" w:sz="4" w:space="0" w:color="000000"/>
              <w:right w:val="single" w:sz="4" w:space="0" w:color="000000"/>
            </w:tcBorders>
          </w:tcPr>
          <w:p w:rsidR="000C65BA" w:rsidRPr="00A3212F" w:rsidRDefault="000C65BA" w:rsidP="0063673C">
            <w:pPr>
              <w:pStyle w:val="a9"/>
              <w:spacing w:after="0"/>
              <w:jc w:val="center"/>
              <w:rPr>
                <w:sz w:val="24"/>
                <w:szCs w:val="24"/>
              </w:rPr>
            </w:pPr>
            <w:r w:rsidRPr="00A3212F">
              <w:rPr>
                <w:sz w:val="24"/>
                <w:szCs w:val="24"/>
              </w:rPr>
              <w:t>1</w:t>
            </w:r>
            <w:r>
              <w:rPr>
                <w:sz w:val="24"/>
                <w:szCs w:val="24"/>
              </w:rPr>
              <w:t>-8</w:t>
            </w:r>
          </w:p>
        </w:tc>
      </w:tr>
      <w:tr w:rsidR="000C65BA" w:rsidRPr="005E6F8E" w:rsidTr="000C65BA">
        <w:trPr>
          <w:trHeight w:hRule="exact" w:val="280"/>
        </w:trPr>
        <w:tc>
          <w:tcPr>
            <w:tcW w:w="991" w:type="dxa"/>
            <w:tcBorders>
              <w:top w:val="single" w:sz="4" w:space="0" w:color="000000"/>
              <w:left w:val="single" w:sz="4" w:space="0" w:color="000000"/>
              <w:bottom w:val="single" w:sz="4" w:space="0" w:color="000000"/>
              <w:right w:val="single" w:sz="4" w:space="0" w:color="auto"/>
            </w:tcBorders>
          </w:tcPr>
          <w:p w:rsidR="000C65BA" w:rsidRPr="00A3212F" w:rsidRDefault="000C65BA" w:rsidP="0063673C">
            <w:pPr>
              <w:jc w:val="center"/>
              <w:rPr>
                <w:rFonts w:ascii="Times New Roman" w:hAnsi="Times New Roman" w:cs="Times New Roman"/>
                <w:sz w:val="24"/>
                <w:szCs w:val="24"/>
              </w:rPr>
            </w:pPr>
            <w:r>
              <w:rPr>
                <w:rFonts w:ascii="Times New Roman" w:hAnsi="Times New Roman" w:cs="Times New Roman"/>
                <w:sz w:val="24"/>
                <w:szCs w:val="24"/>
              </w:rPr>
              <w:t>8</w:t>
            </w:r>
          </w:p>
        </w:tc>
        <w:tc>
          <w:tcPr>
            <w:tcW w:w="5672" w:type="dxa"/>
            <w:tcBorders>
              <w:top w:val="single" w:sz="4" w:space="0" w:color="000000"/>
              <w:left w:val="single" w:sz="4" w:space="0" w:color="auto"/>
              <w:bottom w:val="single" w:sz="4" w:space="0" w:color="000000"/>
              <w:right w:val="single" w:sz="4" w:space="0" w:color="000000"/>
            </w:tcBorders>
          </w:tcPr>
          <w:p w:rsidR="000C65BA" w:rsidRPr="000033DA" w:rsidRDefault="000C65BA" w:rsidP="0063673C">
            <w:pPr>
              <w:pStyle w:val="a8"/>
              <w:spacing w:before="0" w:beforeAutospacing="0" w:after="0" w:afterAutospacing="0"/>
              <w:rPr>
                <w:lang w:val="en-GB"/>
              </w:rPr>
            </w:pPr>
            <w:r w:rsidRPr="000033DA">
              <w:rPr>
                <w:lang w:val="en-US"/>
              </w:rPr>
              <w:t>Remuneration at the enterprise</w:t>
            </w:r>
          </w:p>
        </w:tc>
        <w:tc>
          <w:tcPr>
            <w:tcW w:w="1275" w:type="dxa"/>
            <w:tcBorders>
              <w:top w:val="single" w:sz="4" w:space="0" w:color="000000"/>
              <w:left w:val="single" w:sz="4" w:space="0" w:color="000000"/>
              <w:bottom w:val="single" w:sz="4" w:space="0" w:color="000000"/>
              <w:right w:val="single" w:sz="4" w:space="0" w:color="auto"/>
            </w:tcBorders>
          </w:tcPr>
          <w:p w:rsidR="000C65BA" w:rsidRPr="00A3212F" w:rsidRDefault="000C65BA" w:rsidP="0063673C">
            <w:pPr>
              <w:pStyle w:val="a9"/>
              <w:spacing w:after="0"/>
              <w:jc w:val="center"/>
              <w:rPr>
                <w:sz w:val="24"/>
                <w:szCs w:val="24"/>
              </w:rPr>
            </w:pPr>
            <w:r>
              <w:rPr>
                <w:sz w:val="24"/>
                <w:szCs w:val="24"/>
              </w:rPr>
              <w:t>1</w:t>
            </w:r>
          </w:p>
        </w:tc>
        <w:tc>
          <w:tcPr>
            <w:tcW w:w="1843" w:type="dxa"/>
            <w:tcBorders>
              <w:top w:val="single" w:sz="4" w:space="0" w:color="000000"/>
              <w:left w:val="single" w:sz="4" w:space="0" w:color="auto"/>
              <w:bottom w:val="single" w:sz="4" w:space="0" w:color="000000"/>
              <w:right w:val="single" w:sz="4" w:space="0" w:color="000000"/>
            </w:tcBorders>
          </w:tcPr>
          <w:p w:rsidR="000C65BA" w:rsidRPr="00A3212F" w:rsidRDefault="000C65BA" w:rsidP="0063673C">
            <w:pPr>
              <w:pStyle w:val="a9"/>
              <w:spacing w:after="0"/>
              <w:jc w:val="center"/>
              <w:rPr>
                <w:sz w:val="24"/>
                <w:szCs w:val="24"/>
              </w:rPr>
            </w:pPr>
            <w:r w:rsidRPr="00A3212F">
              <w:rPr>
                <w:sz w:val="24"/>
                <w:szCs w:val="24"/>
              </w:rPr>
              <w:t>1</w:t>
            </w:r>
            <w:r>
              <w:rPr>
                <w:sz w:val="24"/>
                <w:szCs w:val="24"/>
              </w:rPr>
              <w:t>-8</w:t>
            </w:r>
          </w:p>
        </w:tc>
      </w:tr>
      <w:tr w:rsidR="000C65BA" w:rsidRPr="005E6F8E" w:rsidTr="000C65BA">
        <w:trPr>
          <w:trHeight w:hRule="exact" w:val="280"/>
        </w:trPr>
        <w:tc>
          <w:tcPr>
            <w:tcW w:w="991" w:type="dxa"/>
            <w:tcBorders>
              <w:top w:val="single" w:sz="4" w:space="0" w:color="000000"/>
              <w:left w:val="single" w:sz="4" w:space="0" w:color="000000"/>
              <w:bottom w:val="single" w:sz="4" w:space="0" w:color="000000"/>
              <w:right w:val="single" w:sz="4" w:space="0" w:color="auto"/>
            </w:tcBorders>
          </w:tcPr>
          <w:p w:rsidR="000C65BA" w:rsidRPr="00A3212F" w:rsidRDefault="000C65BA" w:rsidP="0063673C">
            <w:pPr>
              <w:jc w:val="center"/>
              <w:rPr>
                <w:rFonts w:ascii="Times New Roman" w:hAnsi="Times New Roman" w:cs="Times New Roman"/>
                <w:sz w:val="24"/>
                <w:szCs w:val="24"/>
              </w:rPr>
            </w:pPr>
            <w:r>
              <w:rPr>
                <w:rFonts w:ascii="Times New Roman" w:hAnsi="Times New Roman" w:cs="Times New Roman"/>
                <w:sz w:val="24"/>
                <w:szCs w:val="24"/>
              </w:rPr>
              <w:t>9</w:t>
            </w:r>
          </w:p>
        </w:tc>
        <w:tc>
          <w:tcPr>
            <w:tcW w:w="5672" w:type="dxa"/>
            <w:tcBorders>
              <w:top w:val="single" w:sz="4" w:space="0" w:color="000000"/>
              <w:left w:val="single" w:sz="4" w:space="0" w:color="auto"/>
              <w:bottom w:val="single" w:sz="4" w:space="0" w:color="000000"/>
              <w:right w:val="single" w:sz="4" w:space="0" w:color="000000"/>
            </w:tcBorders>
          </w:tcPr>
          <w:p w:rsidR="000C65BA" w:rsidRPr="000033DA" w:rsidRDefault="000C65BA" w:rsidP="0063673C">
            <w:pPr>
              <w:pStyle w:val="a8"/>
              <w:spacing w:before="0" w:beforeAutospacing="0" w:after="0" w:afterAutospacing="0"/>
              <w:rPr>
                <w:lang w:val="en-GB"/>
              </w:rPr>
            </w:pPr>
            <w:r w:rsidRPr="000033DA">
              <w:rPr>
                <w:lang w:val="en-US"/>
              </w:rPr>
              <w:t>Costs and profit formation at the enterprise</w:t>
            </w:r>
          </w:p>
        </w:tc>
        <w:tc>
          <w:tcPr>
            <w:tcW w:w="1275" w:type="dxa"/>
            <w:tcBorders>
              <w:top w:val="single" w:sz="4" w:space="0" w:color="000000"/>
              <w:left w:val="single" w:sz="4" w:space="0" w:color="000000"/>
              <w:bottom w:val="single" w:sz="4" w:space="0" w:color="000000"/>
              <w:right w:val="single" w:sz="4" w:space="0" w:color="auto"/>
            </w:tcBorders>
          </w:tcPr>
          <w:p w:rsidR="000C65BA" w:rsidRPr="000033DA" w:rsidRDefault="000C65BA" w:rsidP="0063673C">
            <w:pPr>
              <w:pStyle w:val="a9"/>
              <w:spacing w:after="0"/>
              <w:jc w:val="center"/>
              <w:rPr>
                <w:sz w:val="24"/>
                <w:szCs w:val="24"/>
                <w:lang w:val="en-GB"/>
              </w:rPr>
            </w:pPr>
            <w:r>
              <w:rPr>
                <w:sz w:val="24"/>
                <w:szCs w:val="24"/>
                <w:lang w:val="en-GB"/>
              </w:rPr>
              <w:t>1</w:t>
            </w:r>
          </w:p>
        </w:tc>
        <w:tc>
          <w:tcPr>
            <w:tcW w:w="1843" w:type="dxa"/>
            <w:tcBorders>
              <w:top w:val="single" w:sz="4" w:space="0" w:color="000000"/>
              <w:left w:val="single" w:sz="4" w:space="0" w:color="auto"/>
              <w:bottom w:val="single" w:sz="4" w:space="0" w:color="000000"/>
              <w:right w:val="single" w:sz="4" w:space="0" w:color="000000"/>
            </w:tcBorders>
          </w:tcPr>
          <w:p w:rsidR="000C65BA" w:rsidRPr="000033DA" w:rsidRDefault="000C65BA" w:rsidP="0063673C">
            <w:pPr>
              <w:pStyle w:val="a9"/>
              <w:spacing w:after="0"/>
              <w:jc w:val="center"/>
              <w:rPr>
                <w:sz w:val="24"/>
                <w:szCs w:val="24"/>
                <w:lang w:val="en-GB"/>
              </w:rPr>
            </w:pPr>
            <w:r w:rsidRPr="00A3212F">
              <w:rPr>
                <w:sz w:val="24"/>
                <w:szCs w:val="24"/>
              </w:rPr>
              <w:t>1</w:t>
            </w:r>
            <w:r>
              <w:rPr>
                <w:sz w:val="24"/>
                <w:szCs w:val="24"/>
              </w:rPr>
              <w:t>-8</w:t>
            </w:r>
          </w:p>
        </w:tc>
      </w:tr>
      <w:tr w:rsidR="000C65BA" w:rsidRPr="005E6F8E" w:rsidTr="000C65BA">
        <w:trPr>
          <w:trHeight w:hRule="exact" w:val="280"/>
        </w:trPr>
        <w:tc>
          <w:tcPr>
            <w:tcW w:w="991" w:type="dxa"/>
            <w:tcBorders>
              <w:top w:val="single" w:sz="4" w:space="0" w:color="000000"/>
              <w:left w:val="single" w:sz="4" w:space="0" w:color="000000"/>
              <w:bottom w:val="single" w:sz="4" w:space="0" w:color="000000"/>
              <w:right w:val="single" w:sz="4" w:space="0" w:color="auto"/>
            </w:tcBorders>
          </w:tcPr>
          <w:p w:rsidR="000C65BA" w:rsidRPr="00A3212F" w:rsidRDefault="000C65BA" w:rsidP="0063673C">
            <w:pPr>
              <w:jc w:val="center"/>
              <w:rPr>
                <w:rFonts w:ascii="Times New Roman" w:hAnsi="Times New Roman" w:cs="Times New Roman"/>
                <w:sz w:val="24"/>
                <w:szCs w:val="24"/>
              </w:rPr>
            </w:pPr>
            <w:r>
              <w:rPr>
                <w:rFonts w:ascii="Times New Roman" w:hAnsi="Times New Roman" w:cs="Times New Roman"/>
                <w:sz w:val="24"/>
                <w:szCs w:val="24"/>
              </w:rPr>
              <w:t>10</w:t>
            </w:r>
          </w:p>
        </w:tc>
        <w:tc>
          <w:tcPr>
            <w:tcW w:w="5672" w:type="dxa"/>
            <w:tcBorders>
              <w:top w:val="single" w:sz="4" w:space="0" w:color="000000"/>
              <w:left w:val="single" w:sz="4" w:space="0" w:color="auto"/>
              <w:bottom w:val="single" w:sz="4" w:space="0" w:color="000000"/>
              <w:right w:val="single" w:sz="4" w:space="0" w:color="000000"/>
            </w:tcBorders>
          </w:tcPr>
          <w:p w:rsidR="000C65BA" w:rsidRPr="000033DA" w:rsidRDefault="000C65BA" w:rsidP="0063673C">
            <w:pPr>
              <w:pStyle w:val="a8"/>
              <w:spacing w:before="0" w:beforeAutospacing="0" w:after="0" w:afterAutospacing="0"/>
              <w:rPr>
                <w:lang w:val="en-GB"/>
              </w:rPr>
            </w:pPr>
            <w:r w:rsidRPr="000033DA">
              <w:rPr>
                <w:lang w:val="en-US"/>
              </w:rPr>
              <w:t>Investment activity of the enterprise and economic efficiency</w:t>
            </w:r>
          </w:p>
        </w:tc>
        <w:tc>
          <w:tcPr>
            <w:tcW w:w="1275" w:type="dxa"/>
            <w:tcBorders>
              <w:top w:val="single" w:sz="4" w:space="0" w:color="000000"/>
              <w:left w:val="single" w:sz="4" w:space="0" w:color="000000"/>
              <w:bottom w:val="single" w:sz="4" w:space="0" w:color="000000"/>
              <w:right w:val="single" w:sz="4" w:space="0" w:color="auto"/>
            </w:tcBorders>
          </w:tcPr>
          <w:p w:rsidR="000C65BA" w:rsidRPr="000033DA" w:rsidRDefault="000C65BA" w:rsidP="0063673C">
            <w:pPr>
              <w:pStyle w:val="a9"/>
              <w:spacing w:after="0"/>
              <w:jc w:val="center"/>
              <w:rPr>
                <w:sz w:val="24"/>
                <w:szCs w:val="24"/>
                <w:lang w:val="en-GB"/>
              </w:rPr>
            </w:pPr>
            <w:r>
              <w:rPr>
                <w:sz w:val="24"/>
                <w:szCs w:val="24"/>
                <w:lang w:val="en-GB"/>
              </w:rPr>
              <w:t>1</w:t>
            </w:r>
          </w:p>
        </w:tc>
        <w:tc>
          <w:tcPr>
            <w:tcW w:w="1843" w:type="dxa"/>
            <w:tcBorders>
              <w:top w:val="single" w:sz="4" w:space="0" w:color="000000"/>
              <w:left w:val="single" w:sz="4" w:space="0" w:color="auto"/>
              <w:bottom w:val="single" w:sz="4" w:space="0" w:color="000000"/>
              <w:right w:val="single" w:sz="4" w:space="0" w:color="000000"/>
            </w:tcBorders>
          </w:tcPr>
          <w:p w:rsidR="000C65BA" w:rsidRPr="000033DA" w:rsidRDefault="000C65BA" w:rsidP="0063673C">
            <w:pPr>
              <w:pStyle w:val="a9"/>
              <w:spacing w:after="0"/>
              <w:jc w:val="center"/>
              <w:rPr>
                <w:sz w:val="24"/>
                <w:szCs w:val="24"/>
                <w:lang w:val="en-GB"/>
              </w:rPr>
            </w:pPr>
            <w:r w:rsidRPr="00A3212F">
              <w:rPr>
                <w:sz w:val="24"/>
                <w:szCs w:val="24"/>
              </w:rPr>
              <w:t>1</w:t>
            </w:r>
            <w:r>
              <w:rPr>
                <w:sz w:val="24"/>
                <w:szCs w:val="24"/>
              </w:rPr>
              <w:t>-8</w:t>
            </w:r>
          </w:p>
        </w:tc>
      </w:tr>
      <w:tr w:rsidR="000C65BA" w:rsidRPr="005E6F8E" w:rsidTr="000C65BA">
        <w:trPr>
          <w:trHeight w:hRule="exact" w:val="280"/>
        </w:trPr>
        <w:tc>
          <w:tcPr>
            <w:tcW w:w="991" w:type="dxa"/>
            <w:tcBorders>
              <w:top w:val="single" w:sz="4" w:space="0" w:color="000000"/>
              <w:left w:val="single" w:sz="4" w:space="0" w:color="000000"/>
              <w:bottom w:val="single" w:sz="4" w:space="0" w:color="000000"/>
              <w:right w:val="single" w:sz="4" w:space="0" w:color="auto"/>
            </w:tcBorders>
          </w:tcPr>
          <w:p w:rsidR="000C65BA" w:rsidRPr="00A3212F" w:rsidRDefault="000C65BA" w:rsidP="0063673C">
            <w:pPr>
              <w:jc w:val="center"/>
              <w:rPr>
                <w:rFonts w:ascii="Times New Roman" w:hAnsi="Times New Roman" w:cs="Times New Roman"/>
                <w:sz w:val="24"/>
                <w:szCs w:val="24"/>
              </w:rPr>
            </w:pPr>
            <w:r>
              <w:rPr>
                <w:rFonts w:ascii="Times New Roman" w:hAnsi="Times New Roman" w:cs="Times New Roman"/>
                <w:sz w:val="24"/>
                <w:szCs w:val="24"/>
              </w:rPr>
              <w:t>11</w:t>
            </w:r>
          </w:p>
        </w:tc>
        <w:tc>
          <w:tcPr>
            <w:tcW w:w="5672" w:type="dxa"/>
            <w:tcBorders>
              <w:top w:val="single" w:sz="4" w:space="0" w:color="000000"/>
              <w:left w:val="single" w:sz="4" w:space="0" w:color="auto"/>
              <w:bottom w:val="single" w:sz="4" w:space="0" w:color="000000"/>
              <w:right w:val="single" w:sz="4" w:space="0" w:color="000000"/>
            </w:tcBorders>
          </w:tcPr>
          <w:p w:rsidR="000C65BA" w:rsidRPr="000033DA" w:rsidRDefault="000C65BA" w:rsidP="0063673C">
            <w:pPr>
              <w:pStyle w:val="a8"/>
              <w:spacing w:before="0" w:beforeAutospacing="0" w:after="0" w:afterAutospacing="0"/>
              <w:rPr>
                <w:lang w:val="en-GB"/>
              </w:rPr>
            </w:pPr>
            <w:r w:rsidRPr="000033DA">
              <w:rPr>
                <w:lang w:val="en-US"/>
              </w:rPr>
              <w:t>Basic concepts of enterprise management and its functions</w:t>
            </w:r>
          </w:p>
        </w:tc>
        <w:tc>
          <w:tcPr>
            <w:tcW w:w="1275" w:type="dxa"/>
            <w:tcBorders>
              <w:top w:val="single" w:sz="4" w:space="0" w:color="000000"/>
              <w:left w:val="single" w:sz="4" w:space="0" w:color="000000"/>
              <w:bottom w:val="single" w:sz="4" w:space="0" w:color="000000"/>
              <w:right w:val="single" w:sz="4" w:space="0" w:color="auto"/>
            </w:tcBorders>
          </w:tcPr>
          <w:p w:rsidR="000C65BA" w:rsidRPr="000033DA" w:rsidRDefault="000C65BA" w:rsidP="0063673C">
            <w:pPr>
              <w:pStyle w:val="a9"/>
              <w:spacing w:after="0"/>
              <w:jc w:val="center"/>
              <w:rPr>
                <w:sz w:val="24"/>
                <w:szCs w:val="24"/>
                <w:lang w:val="en-GB"/>
              </w:rPr>
            </w:pPr>
            <w:r>
              <w:rPr>
                <w:sz w:val="24"/>
                <w:szCs w:val="24"/>
                <w:lang w:val="en-GB"/>
              </w:rPr>
              <w:t>2</w:t>
            </w:r>
          </w:p>
        </w:tc>
        <w:tc>
          <w:tcPr>
            <w:tcW w:w="1843" w:type="dxa"/>
            <w:tcBorders>
              <w:top w:val="single" w:sz="4" w:space="0" w:color="000000"/>
              <w:left w:val="single" w:sz="4" w:space="0" w:color="auto"/>
              <w:bottom w:val="single" w:sz="4" w:space="0" w:color="000000"/>
              <w:right w:val="single" w:sz="4" w:space="0" w:color="000000"/>
            </w:tcBorders>
          </w:tcPr>
          <w:p w:rsidR="000C65BA" w:rsidRPr="000033DA" w:rsidRDefault="000C65BA" w:rsidP="0063673C">
            <w:pPr>
              <w:pStyle w:val="a9"/>
              <w:spacing w:after="0"/>
              <w:jc w:val="center"/>
              <w:rPr>
                <w:sz w:val="24"/>
                <w:szCs w:val="24"/>
                <w:lang w:val="en-GB"/>
              </w:rPr>
            </w:pPr>
            <w:r>
              <w:rPr>
                <w:sz w:val="24"/>
                <w:szCs w:val="24"/>
              </w:rPr>
              <w:t>9</w:t>
            </w:r>
          </w:p>
        </w:tc>
      </w:tr>
      <w:tr w:rsidR="000C65BA" w:rsidRPr="005E6F8E" w:rsidTr="000C65BA">
        <w:trPr>
          <w:trHeight w:hRule="exact" w:val="280"/>
        </w:trPr>
        <w:tc>
          <w:tcPr>
            <w:tcW w:w="991" w:type="dxa"/>
            <w:tcBorders>
              <w:top w:val="single" w:sz="4" w:space="0" w:color="000000"/>
              <w:left w:val="single" w:sz="4" w:space="0" w:color="000000"/>
              <w:bottom w:val="single" w:sz="4" w:space="0" w:color="000000"/>
              <w:right w:val="single" w:sz="4" w:space="0" w:color="auto"/>
            </w:tcBorders>
          </w:tcPr>
          <w:p w:rsidR="000C65BA" w:rsidRPr="00A3212F" w:rsidRDefault="000C65BA" w:rsidP="0063673C">
            <w:pPr>
              <w:jc w:val="center"/>
              <w:rPr>
                <w:rFonts w:ascii="Times New Roman" w:hAnsi="Times New Roman" w:cs="Times New Roman"/>
                <w:sz w:val="24"/>
                <w:szCs w:val="24"/>
              </w:rPr>
            </w:pPr>
            <w:r>
              <w:rPr>
                <w:rFonts w:ascii="Times New Roman" w:hAnsi="Times New Roman" w:cs="Times New Roman"/>
                <w:sz w:val="24"/>
                <w:szCs w:val="24"/>
              </w:rPr>
              <w:t>12</w:t>
            </w:r>
          </w:p>
        </w:tc>
        <w:tc>
          <w:tcPr>
            <w:tcW w:w="5672" w:type="dxa"/>
            <w:tcBorders>
              <w:top w:val="single" w:sz="4" w:space="0" w:color="000000"/>
              <w:left w:val="single" w:sz="4" w:space="0" w:color="auto"/>
              <w:bottom w:val="single" w:sz="4" w:space="0" w:color="000000"/>
              <w:right w:val="single" w:sz="4" w:space="0" w:color="000000"/>
            </w:tcBorders>
          </w:tcPr>
          <w:p w:rsidR="000C65BA" w:rsidRPr="000033DA" w:rsidRDefault="000C65BA" w:rsidP="0063673C">
            <w:pPr>
              <w:pStyle w:val="a8"/>
              <w:spacing w:before="0" w:beforeAutospacing="0" w:after="0" w:afterAutospacing="0"/>
            </w:pPr>
            <w:r w:rsidRPr="000033DA">
              <w:rPr>
                <w:lang w:val="en-US"/>
              </w:rPr>
              <w:t>Marketing management</w:t>
            </w:r>
          </w:p>
        </w:tc>
        <w:tc>
          <w:tcPr>
            <w:tcW w:w="1275" w:type="dxa"/>
            <w:tcBorders>
              <w:top w:val="single" w:sz="4" w:space="0" w:color="000000"/>
              <w:left w:val="single" w:sz="4" w:space="0" w:color="000000"/>
              <w:bottom w:val="single" w:sz="4" w:space="0" w:color="000000"/>
              <w:right w:val="single" w:sz="4" w:space="0" w:color="auto"/>
            </w:tcBorders>
          </w:tcPr>
          <w:p w:rsidR="000C65BA" w:rsidRPr="00A3212F" w:rsidRDefault="000C65BA" w:rsidP="0063673C">
            <w:pPr>
              <w:pStyle w:val="a9"/>
              <w:spacing w:after="0"/>
              <w:jc w:val="center"/>
              <w:rPr>
                <w:sz w:val="24"/>
                <w:szCs w:val="24"/>
              </w:rPr>
            </w:pPr>
            <w:r>
              <w:rPr>
                <w:sz w:val="24"/>
                <w:szCs w:val="24"/>
              </w:rPr>
              <w:t>2</w:t>
            </w:r>
          </w:p>
        </w:tc>
        <w:tc>
          <w:tcPr>
            <w:tcW w:w="1843" w:type="dxa"/>
            <w:tcBorders>
              <w:top w:val="single" w:sz="4" w:space="0" w:color="000000"/>
              <w:left w:val="single" w:sz="4" w:space="0" w:color="auto"/>
              <w:bottom w:val="single" w:sz="4" w:space="0" w:color="000000"/>
              <w:right w:val="single" w:sz="4" w:space="0" w:color="000000"/>
            </w:tcBorders>
          </w:tcPr>
          <w:p w:rsidR="000C65BA" w:rsidRPr="00A3212F" w:rsidRDefault="000C65BA" w:rsidP="0063673C">
            <w:pPr>
              <w:pStyle w:val="a9"/>
              <w:spacing w:after="0"/>
              <w:jc w:val="center"/>
              <w:rPr>
                <w:sz w:val="24"/>
                <w:szCs w:val="24"/>
              </w:rPr>
            </w:pPr>
            <w:r>
              <w:rPr>
                <w:sz w:val="24"/>
                <w:szCs w:val="24"/>
              </w:rPr>
              <w:t>9</w:t>
            </w:r>
          </w:p>
        </w:tc>
      </w:tr>
      <w:tr w:rsidR="000C65BA" w:rsidRPr="005E6F8E" w:rsidTr="000C65BA">
        <w:trPr>
          <w:trHeight w:hRule="exact" w:val="286"/>
        </w:trPr>
        <w:tc>
          <w:tcPr>
            <w:tcW w:w="991" w:type="dxa"/>
            <w:tcBorders>
              <w:top w:val="single" w:sz="4" w:space="0" w:color="000000"/>
              <w:left w:val="single" w:sz="4" w:space="0" w:color="000000"/>
              <w:bottom w:val="single" w:sz="4" w:space="0" w:color="000000"/>
              <w:right w:val="single" w:sz="4" w:space="0" w:color="auto"/>
            </w:tcBorders>
          </w:tcPr>
          <w:p w:rsidR="000C65BA" w:rsidRPr="00A3212F" w:rsidRDefault="000C65BA" w:rsidP="00156C25">
            <w:pPr>
              <w:widowControl w:val="0"/>
              <w:autoSpaceDE w:val="0"/>
              <w:autoSpaceDN w:val="0"/>
              <w:adjustRightInd w:val="0"/>
              <w:spacing w:line="267" w:lineRule="exact"/>
              <w:ind w:right="-20"/>
              <w:jc w:val="center"/>
              <w:rPr>
                <w:rFonts w:ascii="Times New Roman" w:hAnsi="Times New Roman" w:cs="Times New Roman"/>
                <w:sz w:val="24"/>
                <w:szCs w:val="24"/>
              </w:rPr>
            </w:pPr>
          </w:p>
        </w:tc>
        <w:tc>
          <w:tcPr>
            <w:tcW w:w="5672" w:type="dxa"/>
            <w:tcBorders>
              <w:top w:val="single" w:sz="4" w:space="0" w:color="000000"/>
              <w:left w:val="single" w:sz="4" w:space="0" w:color="auto"/>
              <w:bottom w:val="single" w:sz="4" w:space="0" w:color="000000"/>
              <w:right w:val="single" w:sz="4" w:space="0" w:color="000000"/>
            </w:tcBorders>
          </w:tcPr>
          <w:p w:rsidR="000C65BA" w:rsidRPr="00A3212F" w:rsidRDefault="000C65BA" w:rsidP="00156C25">
            <w:pPr>
              <w:widowControl w:val="0"/>
              <w:autoSpaceDE w:val="0"/>
              <w:autoSpaceDN w:val="0"/>
              <w:adjustRightInd w:val="0"/>
              <w:spacing w:after="0" w:line="240" w:lineRule="auto"/>
              <w:rPr>
                <w:rFonts w:ascii="Times New Roman" w:hAnsi="Times New Roman" w:cs="Times New Roman"/>
                <w:b/>
                <w:sz w:val="24"/>
                <w:szCs w:val="24"/>
              </w:rPr>
            </w:pPr>
            <w:r w:rsidRPr="00A3212F">
              <w:rPr>
                <w:rFonts w:ascii="Times New Roman" w:hAnsi="Times New Roman" w:cs="Times New Roman"/>
                <w:b/>
                <w:sz w:val="24"/>
                <w:szCs w:val="24"/>
              </w:rPr>
              <w:t>Total</w:t>
            </w:r>
          </w:p>
        </w:tc>
        <w:tc>
          <w:tcPr>
            <w:tcW w:w="1275" w:type="dxa"/>
            <w:tcBorders>
              <w:top w:val="single" w:sz="4" w:space="0" w:color="000000"/>
              <w:left w:val="single" w:sz="4" w:space="0" w:color="000000"/>
              <w:bottom w:val="single" w:sz="4" w:space="0" w:color="000000"/>
              <w:right w:val="single" w:sz="4" w:space="0" w:color="auto"/>
            </w:tcBorders>
          </w:tcPr>
          <w:p w:rsidR="000C65BA" w:rsidRPr="00A3212F" w:rsidRDefault="000C65BA" w:rsidP="00156C25">
            <w:pPr>
              <w:widowControl w:val="0"/>
              <w:autoSpaceDE w:val="0"/>
              <w:autoSpaceDN w:val="0"/>
              <w:adjustRightInd w:val="0"/>
              <w:rPr>
                <w:rFonts w:ascii="Times New Roman" w:hAnsi="Times New Roman" w:cs="Times New Roman"/>
                <w:b/>
                <w:sz w:val="24"/>
                <w:szCs w:val="24"/>
              </w:rPr>
            </w:pPr>
          </w:p>
        </w:tc>
        <w:tc>
          <w:tcPr>
            <w:tcW w:w="1843" w:type="dxa"/>
            <w:tcBorders>
              <w:top w:val="single" w:sz="4" w:space="0" w:color="000000"/>
              <w:left w:val="single" w:sz="4" w:space="0" w:color="auto"/>
              <w:bottom w:val="single" w:sz="4" w:space="0" w:color="000000"/>
              <w:right w:val="single" w:sz="4" w:space="0" w:color="000000"/>
            </w:tcBorders>
          </w:tcPr>
          <w:p w:rsidR="000C65BA" w:rsidRPr="00A3212F" w:rsidRDefault="000C65BA" w:rsidP="00156C25">
            <w:pPr>
              <w:widowControl w:val="0"/>
              <w:autoSpaceDE w:val="0"/>
              <w:autoSpaceDN w:val="0"/>
              <w:adjustRightInd w:val="0"/>
              <w:jc w:val="center"/>
              <w:rPr>
                <w:rFonts w:ascii="Times New Roman" w:hAnsi="Times New Roman" w:cs="Times New Roman"/>
                <w:b/>
                <w:sz w:val="24"/>
                <w:szCs w:val="24"/>
              </w:rPr>
            </w:pPr>
            <w:r>
              <w:rPr>
                <w:rFonts w:ascii="Times New Roman" w:hAnsi="Times New Roman" w:cs="Times New Roman"/>
                <w:b/>
                <w:sz w:val="24"/>
                <w:szCs w:val="24"/>
              </w:rPr>
              <w:t>1</w:t>
            </w:r>
            <w:r w:rsidRPr="00A3212F">
              <w:rPr>
                <w:rFonts w:ascii="Times New Roman" w:hAnsi="Times New Roman" w:cs="Times New Roman"/>
                <w:b/>
                <w:sz w:val="24"/>
                <w:szCs w:val="24"/>
              </w:rPr>
              <w:t>5</w:t>
            </w:r>
          </w:p>
        </w:tc>
      </w:tr>
    </w:tbl>
    <w:p w:rsidR="000C65BA" w:rsidRDefault="000C65BA" w:rsidP="00156C25">
      <w:pPr>
        <w:pStyle w:val="1"/>
        <w:jc w:val="center"/>
        <w:rPr>
          <w:sz w:val="24"/>
          <w:szCs w:val="24"/>
        </w:rPr>
      </w:pPr>
    </w:p>
    <w:p w:rsidR="009D5868" w:rsidRPr="009D5868" w:rsidRDefault="00156C25" w:rsidP="009D5868">
      <w:pPr>
        <w:jc w:val="center"/>
        <w:rPr>
          <w:rFonts w:ascii="Times New Roman" w:hAnsi="Times New Roman" w:cs="Times New Roman"/>
          <w:sz w:val="24"/>
          <w:szCs w:val="24"/>
          <w:lang w:val="en-GB"/>
        </w:rPr>
      </w:pPr>
      <w:r w:rsidRPr="00EB144A">
        <w:rPr>
          <w:rFonts w:ascii="Times New Roman" w:hAnsi="Times New Roman" w:cs="Times New Roman"/>
          <w:b/>
          <w:sz w:val="24"/>
          <w:szCs w:val="24"/>
          <w:lang w:val="en-US"/>
        </w:rPr>
        <w:t>2.2</w:t>
      </w:r>
      <w:r w:rsidRPr="009D5868">
        <w:rPr>
          <w:rFonts w:ascii="Times New Roman" w:hAnsi="Times New Roman" w:cs="Times New Roman"/>
          <w:sz w:val="24"/>
          <w:szCs w:val="24"/>
          <w:lang w:val="en-US"/>
        </w:rPr>
        <w:t xml:space="preserve"> </w:t>
      </w:r>
      <w:r w:rsidR="009D5868" w:rsidRPr="009D5868">
        <w:rPr>
          <w:rFonts w:ascii="Times New Roman" w:hAnsi="Times New Roman" w:cs="Times New Roman"/>
          <w:b/>
          <w:sz w:val="24"/>
          <w:szCs w:val="24"/>
          <w:lang w:val="en-GB"/>
        </w:rPr>
        <w:t>Tasks for Student Autonomous Work (SAW)</w:t>
      </w:r>
    </w:p>
    <w:tbl>
      <w:tblPr>
        <w:tblW w:w="5047"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Layout w:type="fixed"/>
        <w:tblCellMar>
          <w:top w:w="25" w:type="dxa"/>
          <w:left w:w="25" w:type="dxa"/>
          <w:bottom w:w="25" w:type="dxa"/>
          <w:right w:w="25" w:type="dxa"/>
        </w:tblCellMar>
        <w:tblLook w:val="0000" w:firstRow="0" w:lastRow="0" w:firstColumn="0" w:lastColumn="0" w:noHBand="0" w:noVBand="0"/>
      </w:tblPr>
      <w:tblGrid>
        <w:gridCol w:w="1996"/>
        <w:gridCol w:w="2756"/>
        <w:gridCol w:w="1119"/>
        <w:gridCol w:w="1037"/>
        <w:gridCol w:w="1541"/>
        <w:gridCol w:w="1330"/>
      </w:tblGrid>
      <w:tr w:rsidR="000C65BA" w:rsidRPr="0023111E" w:rsidTr="0023111E">
        <w:trPr>
          <w:trHeight w:val="526"/>
          <w:tblHeader/>
        </w:trPr>
        <w:tc>
          <w:tcPr>
            <w:tcW w:w="1021" w:type="pct"/>
          </w:tcPr>
          <w:p w:rsidR="000C65BA" w:rsidRDefault="000C65BA" w:rsidP="000C65BA">
            <w:pPr>
              <w:jc w:val="center"/>
            </w:pPr>
            <w:r w:rsidRPr="000C65BA">
              <w:rPr>
                <w:rFonts w:ascii="Times New Roman" w:hAnsi="Times New Roman" w:cs="Times New Roman"/>
                <w:sz w:val="24"/>
                <w:szCs w:val="24"/>
                <w:lang w:val="en-GB"/>
              </w:rPr>
              <w:t>Topic</w:t>
            </w:r>
            <w:r>
              <w:t xml:space="preserve"> </w:t>
            </w:r>
          </w:p>
        </w:tc>
        <w:tc>
          <w:tcPr>
            <w:tcW w:w="1409" w:type="pct"/>
          </w:tcPr>
          <w:p w:rsidR="000C65BA" w:rsidRPr="0023111E" w:rsidRDefault="0023111E" w:rsidP="00D017C1">
            <w:pPr>
              <w:jc w:val="both"/>
            </w:pPr>
            <w:r w:rsidRPr="000C65BA">
              <w:rPr>
                <w:rFonts w:ascii="Times New Roman" w:hAnsi="Times New Roman" w:cs="Times New Roman"/>
                <w:sz w:val="24"/>
                <w:szCs w:val="24"/>
                <w:lang w:val="en-GB"/>
              </w:rPr>
              <w:t xml:space="preserve">Content of the task </w:t>
            </w:r>
          </w:p>
        </w:tc>
        <w:tc>
          <w:tcPr>
            <w:tcW w:w="572" w:type="pct"/>
          </w:tcPr>
          <w:p w:rsidR="000C65BA" w:rsidRDefault="0023111E" w:rsidP="00D017C1">
            <w:pPr>
              <w:jc w:val="both"/>
            </w:pPr>
            <w:r w:rsidRPr="000C65BA">
              <w:rPr>
                <w:rFonts w:ascii="Times New Roman" w:hAnsi="Times New Roman" w:cs="Times New Roman"/>
                <w:sz w:val="24"/>
                <w:szCs w:val="24"/>
                <w:lang w:val="en-GB"/>
              </w:rPr>
              <w:t xml:space="preserve">Control form </w:t>
            </w:r>
          </w:p>
        </w:tc>
        <w:tc>
          <w:tcPr>
            <w:tcW w:w="530" w:type="pct"/>
          </w:tcPr>
          <w:p w:rsidR="000C65BA" w:rsidRDefault="0023111E" w:rsidP="0023111E">
            <w:pPr>
              <w:jc w:val="center"/>
            </w:pPr>
            <w:r w:rsidRPr="000C65BA">
              <w:rPr>
                <w:rFonts w:ascii="Times New Roman" w:hAnsi="Times New Roman" w:cs="Times New Roman"/>
                <w:sz w:val="24"/>
                <w:szCs w:val="24"/>
                <w:lang w:val="en-GB"/>
              </w:rPr>
              <w:t>Deadline</w:t>
            </w:r>
            <w:r>
              <w:t xml:space="preserve"> </w:t>
            </w:r>
          </w:p>
        </w:tc>
        <w:tc>
          <w:tcPr>
            <w:tcW w:w="788" w:type="pct"/>
          </w:tcPr>
          <w:p w:rsidR="000C65BA" w:rsidRDefault="0023111E" w:rsidP="0023111E">
            <w:pPr>
              <w:jc w:val="center"/>
            </w:pPr>
            <w:r w:rsidRPr="000C65BA">
              <w:rPr>
                <w:rFonts w:ascii="Times New Roman" w:hAnsi="Times New Roman" w:cs="Times New Roman"/>
                <w:sz w:val="24"/>
                <w:szCs w:val="24"/>
                <w:lang w:val="en-GB"/>
              </w:rPr>
              <w:t xml:space="preserve">Labor input in hours </w:t>
            </w:r>
          </w:p>
        </w:tc>
        <w:tc>
          <w:tcPr>
            <w:tcW w:w="680" w:type="pct"/>
          </w:tcPr>
          <w:p w:rsidR="000C65BA" w:rsidRPr="0023111E" w:rsidRDefault="0023111E" w:rsidP="0023111E">
            <w:pPr>
              <w:jc w:val="center"/>
              <w:rPr>
                <w:lang w:val="en-GB"/>
              </w:rPr>
            </w:pPr>
            <w:r w:rsidRPr="000C65BA">
              <w:rPr>
                <w:rFonts w:ascii="Times New Roman" w:hAnsi="Times New Roman" w:cs="Times New Roman"/>
                <w:sz w:val="24"/>
                <w:szCs w:val="24"/>
                <w:lang w:val="en-GB"/>
              </w:rPr>
              <w:t>Reference to literature</w:t>
            </w:r>
            <w:r w:rsidRPr="0023111E">
              <w:rPr>
                <w:lang w:val="en-GB"/>
              </w:rPr>
              <w:t xml:space="preserve"> </w:t>
            </w:r>
          </w:p>
        </w:tc>
      </w:tr>
      <w:tr w:rsidR="0023111E" w:rsidRPr="0023111E" w:rsidTr="0063673C">
        <w:tc>
          <w:tcPr>
            <w:tcW w:w="1021" w:type="pct"/>
          </w:tcPr>
          <w:p w:rsidR="0023111E" w:rsidRPr="00D017C1" w:rsidRDefault="0023111E" w:rsidP="00D017C1">
            <w:pPr>
              <w:pStyle w:val="a8"/>
              <w:spacing w:before="0" w:beforeAutospacing="0" w:after="0" w:afterAutospacing="0"/>
              <w:jc w:val="both"/>
            </w:pPr>
            <w:r w:rsidRPr="00D017C1">
              <w:rPr>
                <w:lang w:val="en-US"/>
              </w:rPr>
              <w:t>topic</w:t>
            </w:r>
            <w:r w:rsidRPr="00D017C1">
              <w:t xml:space="preserve">  1-2</w:t>
            </w:r>
          </w:p>
        </w:tc>
        <w:tc>
          <w:tcPr>
            <w:tcW w:w="1409" w:type="pct"/>
          </w:tcPr>
          <w:p w:rsidR="0023111E" w:rsidRPr="00D017C1" w:rsidRDefault="0023111E" w:rsidP="00D017C1">
            <w:pPr>
              <w:spacing w:after="0" w:line="240" w:lineRule="auto"/>
              <w:jc w:val="both"/>
              <w:rPr>
                <w:rFonts w:ascii="Times New Roman" w:eastAsia="Times New Roman" w:hAnsi="Times New Roman" w:cs="Times New Roman"/>
                <w:color w:val="000000"/>
                <w:sz w:val="24"/>
                <w:szCs w:val="24"/>
                <w:lang w:val="en-US"/>
              </w:rPr>
            </w:pPr>
            <w:r w:rsidRPr="00D017C1">
              <w:rPr>
                <w:rFonts w:ascii="Times New Roman" w:eastAsia="Times New Roman" w:hAnsi="Times New Roman" w:cs="Times New Roman"/>
                <w:color w:val="000000"/>
                <w:sz w:val="24"/>
                <w:szCs w:val="24"/>
                <w:lang w:val="en-US"/>
              </w:rPr>
              <w:t>The purpose is to consolidate and verify the theoretical material at the lecture or prepared independently by the master.</w:t>
            </w:r>
          </w:p>
          <w:p w:rsidR="0023111E" w:rsidRPr="00D017C1" w:rsidRDefault="0023111E" w:rsidP="00D017C1">
            <w:pPr>
              <w:spacing w:after="0" w:line="240" w:lineRule="auto"/>
              <w:jc w:val="both"/>
              <w:rPr>
                <w:rFonts w:ascii="Times New Roman" w:eastAsia="Times New Roman" w:hAnsi="Times New Roman" w:cs="Times New Roman"/>
                <w:color w:val="000000"/>
                <w:sz w:val="24"/>
                <w:szCs w:val="24"/>
                <w:lang w:val="en-US"/>
              </w:rPr>
            </w:pPr>
            <w:r w:rsidRPr="00D017C1">
              <w:rPr>
                <w:rFonts w:ascii="Times New Roman" w:eastAsia="Times New Roman" w:hAnsi="Times New Roman" w:cs="Times New Roman"/>
                <w:color w:val="000000"/>
                <w:sz w:val="24"/>
                <w:szCs w:val="24"/>
                <w:lang w:val="en-US"/>
              </w:rPr>
              <w:t>Preparing for an oral interview.</w:t>
            </w:r>
          </w:p>
        </w:tc>
        <w:tc>
          <w:tcPr>
            <w:tcW w:w="572" w:type="pct"/>
            <w:vAlign w:val="center"/>
          </w:tcPr>
          <w:p w:rsidR="0023111E" w:rsidRPr="00D017C1" w:rsidRDefault="0023111E" w:rsidP="00D017C1">
            <w:pPr>
              <w:spacing w:after="0" w:line="240" w:lineRule="auto"/>
              <w:jc w:val="both"/>
              <w:rPr>
                <w:rFonts w:ascii="Times New Roman" w:eastAsia="Times New Roman" w:hAnsi="Times New Roman" w:cs="Times New Roman"/>
                <w:color w:val="000000"/>
                <w:sz w:val="24"/>
                <w:szCs w:val="24"/>
                <w:lang w:val="en-US"/>
              </w:rPr>
            </w:pPr>
            <w:r w:rsidRPr="00D017C1">
              <w:rPr>
                <w:rFonts w:ascii="Times New Roman" w:hAnsi="Times New Roman" w:cs="Times New Roman"/>
                <w:sz w:val="24"/>
                <w:szCs w:val="24"/>
              </w:rPr>
              <w:t>Recitation</w:t>
            </w:r>
            <w:r w:rsidRPr="00D017C1">
              <w:rPr>
                <w:rFonts w:ascii="Times New Roman" w:hAnsi="Times New Roman" w:cs="Times New Roman"/>
                <w:sz w:val="24"/>
                <w:szCs w:val="24"/>
                <w:lang w:val="en-US"/>
              </w:rPr>
              <w:t xml:space="preserve"> </w:t>
            </w:r>
            <w:r w:rsidRPr="00D017C1">
              <w:rPr>
                <w:rFonts w:ascii="Times New Roman" w:hAnsi="Times New Roman" w:cs="Times New Roman"/>
                <w:sz w:val="24"/>
                <w:szCs w:val="24"/>
              </w:rPr>
              <w:t xml:space="preserve"> </w:t>
            </w:r>
          </w:p>
        </w:tc>
        <w:tc>
          <w:tcPr>
            <w:tcW w:w="530" w:type="pct"/>
            <w:vAlign w:val="center"/>
          </w:tcPr>
          <w:p w:rsidR="0023111E" w:rsidRPr="00D017C1" w:rsidRDefault="0023111E" w:rsidP="00D017C1">
            <w:pPr>
              <w:spacing w:after="0" w:line="240" w:lineRule="auto"/>
              <w:jc w:val="center"/>
              <w:rPr>
                <w:rFonts w:ascii="Times New Roman" w:eastAsia="Times New Roman" w:hAnsi="Times New Roman" w:cs="Times New Roman"/>
                <w:color w:val="000000"/>
                <w:sz w:val="24"/>
                <w:szCs w:val="24"/>
                <w:lang w:val="en-US"/>
              </w:rPr>
            </w:pPr>
            <w:r w:rsidRPr="00D017C1">
              <w:rPr>
                <w:rFonts w:ascii="Times New Roman" w:eastAsia="Times New Roman" w:hAnsi="Times New Roman" w:cs="Times New Roman"/>
                <w:color w:val="000000"/>
                <w:sz w:val="24"/>
                <w:szCs w:val="24"/>
              </w:rPr>
              <w:t>2</w:t>
            </w:r>
            <w:r w:rsidR="00003DC4" w:rsidRPr="00D017C1">
              <w:rPr>
                <w:rFonts w:ascii="Times New Roman" w:eastAsia="Times New Roman" w:hAnsi="Times New Roman" w:cs="Times New Roman"/>
                <w:color w:val="000000"/>
                <w:sz w:val="24"/>
                <w:szCs w:val="24"/>
              </w:rPr>
              <w:t>-</w:t>
            </w:r>
            <w:r w:rsidR="00003DC4" w:rsidRPr="00D017C1">
              <w:rPr>
                <w:rFonts w:ascii="Times New Roman" w:eastAsia="Times New Roman" w:hAnsi="Times New Roman" w:cs="Times New Roman"/>
                <w:color w:val="000000"/>
                <w:sz w:val="24"/>
                <w:szCs w:val="24"/>
                <w:lang w:val="en-GB"/>
              </w:rPr>
              <w:t xml:space="preserve">nd </w:t>
            </w:r>
            <w:r w:rsidRPr="00D017C1">
              <w:rPr>
                <w:rFonts w:ascii="Times New Roman" w:eastAsia="Times New Roman" w:hAnsi="Times New Roman" w:cs="Times New Roman"/>
                <w:color w:val="000000"/>
                <w:sz w:val="24"/>
                <w:szCs w:val="24"/>
                <w:lang w:val="en-US"/>
              </w:rPr>
              <w:t>week</w:t>
            </w:r>
          </w:p>
        </w:tc>
        <w:tc>
          <w:tcPr>
            <w:tcW w:w="788" w:type="pct"/>
          </w:tcPr>
          <w:p w:rsidR="0023111E" w:rsidRPr="00D017C1" w:rsidRDefault="00003DC4" w:rsidP="00D017C1">
            <w:pPr>
              <w:spacing w:after="0" w:line="240" w:lineRule="auto"/>
              <w:jc w:val="center"/>
              <w:rPr>
                <w:rFonts w:ascii="Times New Roman" w:hAnsi="Times New Roman" w:cs="Times New Roman"/>
                <w:sz w:val="24"/>
                <w:szCs w:val="24"/>
                <w:lang w:val="en-GB"/>
              </w:rPr>
            </w:pPr>
            <w:r w:rsidRPr="00D017C1">
              <w:rPr>
                <w:rFonts w:ascii="Times New Roman" w:hAnsi="Times New Roman" w:cs="Times New Roman"/>
                <w:sz w:val="24"/>
                <w:szCs w:val="24"/>
                <w:lang w:val="en-GB"/>
              </w:rPr>
              <w:t>4</w:t>
            </w:r>
          </w:p>
        </w:tc>
        <w:tc>
          <w:tcPr>
            <w:tcW w:w="680" w:type="pct"/>
          </w:tcPr>
          <w:p w:rsidR="0023111E" w:rsidRPr="0023111E" w:rsidRDefault="00003DC4" w:rsidP="0063673C">
            <w:pPr>
              <w:jc w:val="center"/>
              <w:rPr>
                <w:lang w:val="en-GB"/>
              </w:rPr>
            </w:pPr>
            <w:r>
              <w:rPr>
                <w:lang w:val="en-GB"/>
              </w:rPr>
              <w:t>1-8</w:t>
            </w:r>
          </w:p>
        </w:tc>
      </w:tr>
      <w:tr w:rsidR="0023111E" w:rsidRPr="0023111E" w:rsidTr="0063673C">
        <w:tc>
          <w:tcPr>
            <w:tcW w:w="1021" w:type="pct"/>
          </w:tcPr>
          <w:p w:rsidR="0023111E" w:rsidRPr="00D017C1" w:rsidRDefault="00003DC4" w:rsidP="00D017C1">
            <w:pPr>
              <w:spacing w:after="0" w:line="240" w:lineRule="auto"/>
              <w:rPr>
                <w:rFonts w:ascii="Times New Roman" w:hAnsi="Times New Roman" w:cs="Times New Roman"/>
                <w:sz w:val="24"/>
                <w:szCs w:val="24"/>
              </w:rPr>
            </w:pPr>
            <w:r w:rsidRPr="00D017C1">
              <w:rPr>
                <w:rFonts w:ascii="Times New Roman" w:hAnsi="Times New Roman" w:cs="Times New Roman"/>
                <w:sz w:val="24"/>
                <w:szCs w:val="24"/>
                <w:lang w:val="en-US"/>
              </w:rPr>
              <w:t>topic</w:t>
            </w:r>
            <w:r w:rsidRPr="00D017C1">
              <w:rPr>
                <w:rFonts w:ascii="Times New Roman" w:hAnsi="Times New Roman" w:cs="Times New Roman"/>
                <w:sz w:val="24"/>
                <w:szCs w:val="24"/>
              </w:rPr>
              <w:t xml:space="preserve">  3</w:t>
            </w:r>
          </w:p>
        </w:tc>
        <w:tc>
          <w:tcPr>
            <w:tcW w:w="1409" w:type="pct"/>
          </w:tcPr>
          <w:p w:rsidR="0023111E" w:rsidRPr="00D017C1" w:rsidRDefault="00D91D69" w:rsidP="00D017C1">
            <w:pPr>
              <w:spacing w:after="0" w:line="240" w:lineRule="auto"/>
              <w:jc w:val="both"/>
              <w:rPr>
                <w:rFonts w:ascii="Times New Roman" w:hAnsi="Times New Roman" w:cs="Times New Roman"/>
                <w:sz w:val="24"/>
                <w:szCs w:val="24"/>
                <w:lang w:val="en-GB"/>
              </w:rPr>
            </w:pPr>
            <w:r w:rsidRPr="00D017C1">
              <w:rPr>
                <w:rFonts w:ascii="Times New Roman" w:hAnsi="Times New Roman" w:cs="Times New Roman"/>
                <w:sz w:val="24"/>
                <w:szCs w:val="24"/>
                <w:lang w:val="en-GB"/>
              </w:rPr>
              <w:t>The goal is to acquire microanalysis skills and make economic decisions. solving problems on the topic. Individual homework</w:t>
            </w:r>
          </w:p>
        </w:tc>
        <w:tc>
          <w:tcPr>
            <w:tcW w:w="572" w:type="pct"/>
          </w:tcPr>
          <w:p w:rsidR="0023111E" w:rsidRPr="00D017C1" w:rsidRDefault="00D91D69" w:rsidP="00D017C1">
            <w:pPr>
              <w:spacing w:after="0" w:line="240" w:lineRule="auto"/>
              <w:jc w:val="both"/>
              <w:rPr>
                <w:rFonts w:ascii="Times New Roman" w:hAnsi="Times New Roman" w:cs="Times New Roman"/>
                <w:sz w:val="24"/>
                <w:szCs w:val="24"/>
                <w:lang w:val="en-GB"/>
              </w:rPr>
            </w:pPr>
            <w:r w:rsidRPr="00D017C1">
              <w:rPr>
                <w:rFonts w:ascii="Times New Roman" w:hAnsi="Times New Roman" w:cs="Times New Roman"/>
                <w:sz w:val="24"/>
                <w:szCs w:val="24"/>
                <w:lang w:val="en-GB"/>
              </w:rPr>
              <w:t>Control work on individual assignments</w:t>
            </w:r>
          </w:p>
        </w:tc>
        <w:tc>
          <w:tcPr>
            <w:tcW w:w="530" w:type="pct"/>
          </w:tcPr>
          <w:p w:rsidR="0023111E" w:rsidRPr="00D017C1" w:rsidRDefault="00003DC4" w:rsidP="00D017C1">
            <w:pPr>
              <w:spacing w:after="0" w:line="240" w:lineRule="auto"/>
              <w:jc w:val="center"/>
              <w:rPr>
                <w:rFonts w:ascii="Times New Roman" w:hAnsi="Times New Roman" w:cs="Times New Roman"/>
                <w:sz w:val="24"/>
                <w:szCs w:val="24"/>
                <w:lang w:val="en-GB"/>
              </w:rPr>
            </w:pPr>
            <w:r w:rsidRPr="00D017C1">
              <w:rPr>
                <w:rFonts w:ascii="Times New Roman" w:hAnsi="Times New Roman" w:cs="Times New Roman"/>
                <w:sz w:val="24"/>
                <w:szCs w:val="24"/>
                <w:lang w:val="en-GB"/>
              </w:rPr>
              <w:t>4-th week</w:t>
            </w:r>
          </w:p>
        </w:tc>
        <w:tc>
          <w:tcPr>
            <w:tcW w:w="788" w:type="pct"/>
          </w:tcPr>
          <w:p w:rsidR="0023111E" w:rsidRPr="00D017C1" w:rsidRDefault="00003DC4" w:rsidP="00D017C1">
            <w:pPr>
              <w:spacing w:after="0" w:line="240" w:lineRule="auto"/>
              <w:jc w:val="center"/>
              <w:rPr>
                <w:rFonts w:ascii="Times New Roman" w:hAnsi="Times New Roman" w:cs="Times New Roman"/>
                <w:sz w:val="24"/>
                <w:szCs w:val="24"/>
                <w:lang w:val="en-GB"/>
              </w:rPr>
            </w:pPr>
            <w:r w:rsidRPr="00D017C1">
              <w:rPr>
                <w:rFonts w:ascii="Times New Roman" w:hAnsi="Times New Roman" w:cs="Times New Roman"/>
                <w:sz w:val="24"/>
                <w:szCs w:val="24"/>
                <w:lang w:val="en-GB"/>
              </w:rPr>
              <w:t>6</w:t>
            </w:r>
          </w:p>
        </w:tc>
        <w:tc>
          <w:tcPr>
            <w:tcW w:w="680" w:type="pct"/>
          </w:tcPr>
          <w:p w:rsidR="0023111E" w:rsidRPr="0023111E" w:rsidRDefault="00003DC4" w:rsidP="0063673C">
            <w:pPr>
              <w:jc w:val="center"/>
              <w:rPr>
                <w:lang w:val="en-GB"/>
              </w:rPr>
            </w:pPr>
            <w:r>
              <w:rPr>
                <w:lang w:val="en-GB"/>
              </w:rPr>
              <w:t>10</w:t>
            </w:r>
          </w:p>
        </w:tc>
      </w:tr>
      <w:tr w:rsidR="0023111E" w:rsidRPr="0023111E" w:rsidTr="0063673C">
        <w:tc>
          <w:tcPr>
            <w:tcW w:w="1021" w:type="pct"/>
          </w:tcPr>
          <w:p w:rsidR="0023111E" w:rsidRPr="00D017C1" w:rsidRDefault="00003DC4" w:rsidP="00D017C1">
            <w:pPr>
              <w:spacing w:after="0" w:line="240" w:lineRule="auto"/>
              <w:rPr>
                <w:rFonts w:ascii="Times New Roman" w:hAnsi="Times New Roman" w:cs="Times New Roman"/>
                <w:sz w:val="24"/>
                <w:szCs w:val="24"/>
                <w:lang w:val="en-GB"/>
              </w:rPr>
            </w:pPr>
            <w:r w:rsidRPr="00D017C1">
              <w:rPr>
                <w:rFonts w:ascii="Times New Roman" w:hAnsi="Times New Roman" w:cs="Times New Roman"/>
                <w:sz w:val="24"/>
                <w:szCs w:val="24"/>
                <w:lang w:val="en-US"/>
              </w:rPr>
              <w:lastRenderedPageBreak/>
              <w:t>topic</w:t>
            </w:r>
            <w:r w:rsidRPr="00D017C1">
              <w:rPr>
                <w:rFonts w:ascii="Times New Roman" w:hAnsi="Times New Roman" w:cs="Times New Roman"/>
                <w:sz w:val="24"/>
                <w:szCs w:val="24"/>
              </w:rPr>
              <w:t xml:space="preserve">  4</w:t>
            </w:r>
          </w:p>
        </w:tc>
        <w:tc>
          <w:tcPr>
            <w:tcW w:w="1409" w:type="pct"/>
          </w:tcPr>
          <w:p w:rsidR="0023111E" w:rsidRPr="00D017C1" w:rsidRDefault="00D91D69" w:rsidP="00D017C1">
            <w:pPr>
              <w:spacing w:after="0" w:line="240" w:lineRule="auto"/>
              <w:jc w:val="both"/>
              <w:rPr>
                <w:rFonts w:ascii="Times New Roman" w:hAnsi="Times New Roman" w:cs="Times New Roman"/>
                <w:sz w:val="24"/>
                <w:szCs w:val="24"/>
                <w:lang w:val="en-GB"/>
              </w:rPr>
            </w:pPr>
            <w:r w:rsidRPr="00D017C1">
              <w:rPr>
                <w:rFonts w:ascii="Times New Roman" w:hAnsi="Times New Roman" w:cs="Times New Roman"/>
                <w:sz w:val="24"/>
                <w:szCs w:val="24"/>
                <w:lang w:val="en-GB"/>
              </w:rPr>
              <w:t>The goal is to acquire microanalysis skills and make economic decisions. solving problems on the topic. Individual homework</w:t>
            </w:r>
          </w:p>
        </w:tc>
        <w:tc>
          <w:tcPr>
            <w:tcW w:w="572" w:type="pct"/>
          </w:tcPr>
          <w:p w:rsidR="0023111E" w:rsidRPr="00D017C1" w:rsidRDefault="00D91D69" w:rsidP="00D017C1">
            <w:pPr>
              <w:spacing w:after="0" w:line="240" w:lineRule="auto"/>
              <w:jc w:val="both"/>
              <w:rPr>
                <w:rFonts w:ascii="Times New Roman" w:hAnsi="Times New Roman" w:cs="Times New Roman"/>
                <w:sz w:val="24"/>
                <w:szCs w:val="24"/>
                <w:lang w:val="en-GB"/>
              </w:rPr>
            </w:pPr>
            <w:r w:rsidRPr="00D017C1">
              <w:rPr>
                <w:rFonts w:ascii="Times New Roman" w:hAnsi="Times New Roman" w:cs="Times New Roman"/>
                <w:sz w:val="24"/>
                <w:szCs w:val="24"/>
                <w:lang w:val="en-GB"/>
              </w:rPr>
              <w:t>Control work on individual assignments</w:t>
            </w:r>
          </w:p>
        </w:tc>
        <w:tc>
          <w:tcPr>
            <w:tcW w:w="530" w:type="pct"/>
          </w:tcPr>
          <w:p w:rsidR="0023111E" w:rsidRPr="00D017C1" w:rsidRDefault="00D91D69" w:rsidP="00D017C1">
            <w:pPr>
              <w:spacing w:after="0" w:line="240" w:lineRule="auto"/>
              <w:jc w:val="center"/>
              <w:rPr>
                <w:rFonts w:ascii="Times New Roman" w:hAnsi="Times New Roman" w:cs="Times New Roman"/>
                <w:sz w:val="24"/>
                <w:szCs w:val="24"/>
                <w:lang w:val="en-GB"/>
              </w:rPr>
            </w:pPr>
            <w:r w:rsidRPr="00D017C1">
              <w:rPr>
                <w:rFonts w:ascii="Times New Roman" w:hAnsi="Times New Roman" w:cs="Times New Roman"/>
                <w:sz w:val="24"/>
                <w:szCs w:val="24"/>
                <w:lang w:val="en-GB"/>
              </w:rPr>
              <w:t>5-th week</w:t>
            </w:r>
          </w:p>
        </w:tc>
        <w:tc>
          <w:tcPr>
            <w:tcW w:w="788" w:type="pct"/>
          </w:tcPr>
          <w:p w:rsidR="0023111E" w:rsidRPr="00D017C1" w:rsidRDefault="0049793C" w:rsidP="00D017C1">
            <w:pPr>
              <w:spacing w:after="0" w:line="240" w:lineRule="auto"/>
              <w:jc w:val="center"/>
              <w:rPr>
                <w:rFonts w:ascii="Times New Roman" w:hAnsi="Times New Roman" w:cs="Times New Roman"/>
                <w:sz w:val="24"/>
                <w:szCs w:val="24"/>
                <w:lang w:val="en-GB"/>
              </w:rPr>
            </w:pPr>
            <w:r w:rsidRPr="00D017C1">
              <w:rPr>
                <w:rFonts w:ascii="Times New Roman" w:hAnsi="Times New Roman" w:cs="Times New Roman"/>
                <w:sz w:val="24"/>
                <w:szCs w:val="24"/>
                <w:lang w:val="en-GB"/>
              </w:rPr>
              <w:t>5</w:t>
            </w:r>
          </w:p>
        </w:tc>
        <w:tc>
          <w:tcPr>
            <w:tcW w:w="680" w:type="pct"/>
          </w:tcPr>
          <w:p w:rsidR="0023111E" w:rsidRPr="0023111E" w:rsidRDefault="0049793C" w:rsidP="0063673C">
            <w:pPr>
              <w:jc w:val="center"/>
              <w:rPr>
                <w:lang w:val="en-GB"/>
              </w:rPr>
            </w:pPr>
            <w:r>
              <w:rPr>
                <w:lang w:val="en-GB"/>
              </w:rPr>
              <w:t>1-8</w:t>
            </w:r>
          </w:p>
        </w:tc>
      </w:tr>
      <w:tr w:rsidR="0023111E" w:rsidRPr="0023111E" w:rsidTr="0063673C">
        <w:tc>
          <w:tcPr>
            <w:tcW w:w="1021" w:type="pct"/>
          </w:tcPr>
          <w:p w:rsidR="0023111E" w:rsidRPr="00D017C1" w:rsidRDefault="00003DC4" w:rsidP="00D017C1">
            <w:pPr>
              <w:spacing w:after="0" w:line="240" w:lineRule="auto"/>
              <w:rPr>
                <w:rFonts w:ascii="Times New Roman" w:hAnsi="Times New Roman" w:cs="Times New Roman"/>
                <w:sz w:val="24"/>
                <w:szCs w:val="24"/>
              </w:rPr>
            </w:pPr>
            <w:r w:rsidRPr="00D017C1">
              <w:rPr>
                <w:rFonts w:ascii="Times New Roman" w:hAnsi="Times New Roman" w:cs="Times New Roman"/>
                <w:sz w:val="24"/>
                <w:szCs w:val="24"/>
                <w:lang w:val="en-US"/>
              </w:rPr>
              <w:t>topic</w:t>
            </w:r>
            <w:r w:rsidRPr="00D017C1">
              <w:rPr>
                <w:rFonts w:ascii="Times New Roman" w:hAnsi="Times New Roman" w:cs="Times New Roman"/>
                <w:sz w:val="24"/>
                <w:szCs w:val="24"/>
              </w:rPr>
              <w:t xml:space="preserve">  5</w:t>
            </w:r>
          </w:p>
        </w:tc>
        <w:tc>
          <w:tcPr>
            <w:tcW w:w="1409" w:type="pct"/>
          </w:tcPr>
          <w:p w:rsidR="0023111E" w:rsidRPr="00D017C1" w:rsidRDefault="00D91D69" w:rsidP="00D017C1">
            <w:pPr>
              <w:spacing w:after="0" w:line="240" w:lineRule="auto"/>
              <w:jc w:val="both"/>
              <w:rPr>
                <w:rFonts w:ascii="Times New Roman" w:hAnsi="Times New Roman" w:cs="Times New Roman"/>
                <w:sz w:val="24"/>
                <w:szCs w:val="24"/>
                <w:lang w:val="en-GB"/>
              </w:rPr>
            </w:pPr>
            <w:r w:rsidRPr="00D017C1">
              <w:rPr>
                <w:rFonts w:ascii="Times New Roman" w:hAnsi="Times New Roman" w:cs="Times New Roman"/>
                <w:sz w:val="24"/>
                <w:szCs w:val="24"/>
                <w:lang w:val="en-GB"/>
              </w:rPr>
              <w:t>The goal is to acquire microanalysis skills and make economic decisions. solving problems on the topic. Individual homework</w:t>
            </w:r>
          </w:p>
        </w:tc>
        <w:tc>
          <w:tcPr>
            <w:tcW w:w="572" w:type="pct"/>
          </w:tcPr>
          <w:p w:rsidR="0023111E" w:rsidRPr="00D017C1" w:rsidRDefault="00D91D69" w:rsidP="00D017C1">
            <w:pPr>
              <w:spacing w:after="0" w:line="240" w:lineRule="auto"/>
              <w:jc w:val="both"/>
              <w:rPr>
                <w:rFonts w:ascii="Times New Roman" w:hAnsi="Times New Roman" w:cs="Times New Roman"/>
                <w:sz w:val="24"/>
                <w:szCs w:val="24"/>
                <w:lang w:val="en-GB"/>
              </w:rPr>
            </w:pPr>
            <w:r w:rsidRPr="00D017C1">
              <w:rPr>
                <w:rFonts w:ascii="Times New Roman" w:hAnsi="Times New Roman" w:cs="Times New Roman"/>
                <w:sz w:val="24"/>
                <w:szCs w:val="24"/>
                <w:lang w:val="en-GB"/>
              </w:rPr>
              <w:t>Control work on individual assignments</w:t>
            </w:r>
          </w:p>
        </w:tc>
        <w:tc>
          <w:tcPr>
            <w:tcW w:w="530" w:type="pct"/>
          </w:tcPr>
          <w:p w:rsidR="0023111E" w:rsidRPr="00D017C1" w:rsidRDefault="00D91D69" w:rsidP="00D017C1">
            <w:pPr>
              <w:spacing w:after="0" w:line="240" w:lineRule="auto"/>
              <w:jc w:val="center"/>
              <w:rPr>
                <w:rFonts w:ascii="Times New Roman" w:hAnsi="Times New Roman" w:cs="Times New Roman"/>
                <w:sz w:val="24"/>
                <w:szCs w:val="24"/>
                <w:lang w:val="en-GB"/>
              </w:rPr>
            </w:pPr>
            <w:r w:rsidRPr="00D017C1">
              <w:rPr>
                <w:rFonts w:ascii="Times New Roman" w:hAnsi="Times New Roman" w:cs="Times New Roman"/>
                <w:sz w:val="24"/>
                <w:szCs w:val="24"/>
                <w:lang w:val="en-GB"/>
              </w:rPr>
              <w:t>6-th week</w:t>
            </w:r>
          </w:p>
        </w:tc>
        <w:tc>
          <w:tcPr>
            <w:tcW w:w="788" w:type="pct"/>
          </w:tcPr>
          <w:p w:rsidR="0023111E" w:rsidRPr="00D017C1" w:rsidRDefault="0049793C" w:rsidP="00D017C1">
            <w:pPr>
              <w:spacing w:after="0" w:line="240" w:lineRule="auto"/>
              <w:jc w:val="center"/>
              <w:rPr>
                <w:rFonts w:ascii="Times New Roman" w:hAnsi="Times New Roman" w:cs="Times New Roman"/>
                <w:sz w:val="24"/>
                <w:szCs w:val="24"/>
                <w:lang w:val="en-GB"/>
              </w:rPr>
            </w:pPr>
            <w:r w:rsidRPr="00D017C1">
              <w:rPr>
                <w:rFonts w:ascii="Times New Roman" w:hAnsi="Times New Roman" w:cs="Times New Roman"/>
                <w:sz w:val="24"/>
                <w:szCs w:val="24"/>
                <w:lang w:val="en-GB"/>
              </w:rPr>
              <w:t>6</w:t>
            </w:r>
          </w:p>
        </w:tc>
        <w:tc>
          <w:tcPr>
            <w:tcW w:w="680" w:type="pct"/>
          </w:tcPr>
          <w:p w:rsidR="0023111E" w:rsidRPr="0023111E" w:rsidRDefault="0049793C" w:rsidP="0063673C">
            <w:pPr>
              <w:jc w:val="center"/>
              <w:rPr>
                <w:lang w:val="en-GB"/>
              </w:rPr>
            </w:pPr>
            <w:r>
              <w:rPr>
                <w:lang w:val="en-GB"/>
              </w:rPr>
              <w:t>1-8</w:t>
            </w:r>
          </w:p>
        </w:tc>
      </w:tr>
      <w:tr w:rsidR="0023111E" w:rsidRPr="0023111E" w:rsidTr="0063673C">
        <w:tc>
          <w:tcPr>
            <w:tcW w:w="1021" w:type="pct"/>
          </w:tcPr>
          <w:p w:rsidR="0023111E" w:rsidRPr="00D017C1" w:rsidRDefault="00003DC4" w:rsidP="00D017C1">
            <w:pPr>
              <w:spacing w:after="0" w:line="240" w:lineRule="auto"/>
              <w:rPr>
                <w:rFonts w:ascii="Times New Roman" w:hAnsi="Times New Roman" w:cs="Times New Roman"/>
                <w:sz w:val="24"/>
                <w:szCs w:val="24"/>
              </w:rPr>
            </w:pPr>
            <w:r w:rsidRPr="00D017C1">
              <w:rPr>
                <w:rFonts w:ascii="Times New Roman" w:hAnsi="Times New Roman" w:cs="Times New Roman"/>
                <w:sz w:val="24"/>
                <w:szCs w:val="24"/>
                <w:lang w:val="en-US"/>
              </w:rPr>
              <w:t>topic</w:t>
            </w:r>
            <w:r w:rsidRPr="00D017C1">
              <w:rPr>
                <w:rFonts w:ascii="Times New Roman" w:hAnsi="Times New Roman" w:cs="Times New Roman"/>
                <w:sz w:val="24"/>
                <w:szCs w:val="24"/>
              </w:rPr>
              <w:t xml:space="preserve">  6-7</w:t>
            </w:r>
          </w:p>
        </w:tc>
        <w:tc>
          <w:tcPr>
            <w:tcW w:w="1409" w:type="pct"/>
          </w:tcPr>
          <w:p w:rsidR="0023111E" w:rsidRPr="00D017C1" w:rsidRDefault="00D91D69" w:rsidP="00D017C1">
            <w:pPr>
              <w:spacing w:after="0" w:line="240" w:lineRule="auto"/>
              <w:jc w:val="both"/>
              <w:rPr>
                <w:rFonts w:ascii="Times New Roman" w:hAnsi="Times New Roman" w:cs="Times New Roman"/>
                <w:sz w:val="24"/>
                <w:szCs w:val="24"/>
                <w:lang w:val="en-GB"/>
              </w:rPr>
            </w:pPr>
            <w:r w:rsidRPr="00D017C1">
              <w:rPr>
                <w:rFonts w:ascii="Times New Roman" w:hAnsi="Times New Roman" w:cs="Times New Roman"/>
                <w:sz w:val="24"/>
                <w:szCs w:val="24"/>
                <w:lang w:val="en-GB"/>
              </w:rPr>
              <w:t>The goal is to acquire microanalysis skills and make economic decisions. solving problems on the topic. Individual homework</w:t>
            </w:r>
          </w:p>
        </w:tc>
        <w:tc>
          <w:tcPr>
            <w:tcW w:w="572" w:type="pct"/>
          </w:tcPr>
          <w:p w:rsidR="0023111E" w:rsidRPr="00D017C1" w:rsidRDefault="00D91D69" w:rsidP="00D017C1">
            <w:pPr>
              <w:spacing w:after="0" w:line="240" w:lineRule="auto"/>
              <w:jc w:val="both"/>
              <w:rPr>
                <w:rFonts w:ascii="Times New Roman" w:hAnsi="Times New Roman" w:cs="Times New Roman"/>
                <w:sz w:val="24"/>
                <w:szCs w:val="24"/>
                <w:lang w:val="en-GB"/>
              </w:rPr>
            </w:pPr>
            <w:r w:rsidRPr="00D017C1">
              <w:rPr>
                <w:rFonts w:ascii="Times New Roman" w:hAnsi="Times New Roman" w:cs="Times New Roman"/>
                <w:sz w:val="24"/>
                <w:szCs w:val="24"/>
                <w:lang w:val="en-GB"/>
              </w:rPr>
              <w:t>Control work on individual assignments</w:t>
            </w:r>
          </w:p>
        </w:tc>
        <w:tc>
          <w:tcPr>
            <w:tcW w:w="530" w:type="pct"/>
          </w:tcPr>
          <w:p w:rsidR="0023111E" w:rsidRPr="00D017C1" w:rsidRDefault="00D91D69" w:rsidP="00D017C1">
            <w:pPr>
              <w:spacing w:after="0" w:line="240" w:lineRule="auto"/>
              <w:jc w:val="center"/>
              <w:rPr>
                <w:rFonts w:ascii="Times New Roman" w:hAnsi="Times New Roman" w:cs="Times New Roman"/>
                <w:sz w:val="24"/>
                <w:szCs w:val="24"/>
                <w:lang w:val="en-GB"/>
              </w:rPr>
            </w:pPr>
            <w:r w:rsidRPr="00D017C1">
              <w:rPr>
                <w:rFonts w:ascii="Times New Roman" w:hAnsi="Times New Roman" w:cs="Times New Roman"/>
                <w:sz w:val="24"/>
                <w:szCs w:val="24"/>
                <w:lang w:val="en-GB"/>
              </w:rPr>
              <w:t>7-th week</w:t>
            </w:r>
          </w:p>
        </w:tc>
        <w:tc>
          <w:tcPr>
            <w:tcW w:w="788" w:type="pct"/>
          </w:tcPr>
          <w:p w:rsidR="0023111E" w:rsidRPr="00D017C1" w:rsidRDefault="0049793C" w:rsidP="00D017C1">
            <w:pPr>
              <w:spacing w:after="0" w:line="240" w:lineRule="auto"/>
              <w:jc w:val="center"/>
              <w:rPr>
                <w:rFonts w:ascii="Times New Roman" w:hAnsi="Times New Roman" w:cs="Times New Roman"/>
                <w:sz w:val="24"/>
                <w:szCs w:val="24"/>
                <w:lang w:val="en-GB"/>
              </w:rPr>
            </w:pPr>
            <w:r w:rsidRPr="00D017C1">
              <w:rPr>
                <w:rFonts w:ascii="Times New Roman" w:hAnsi="Times New Roman" w:cs="Times New Roman"/>
                <w:sz w:val="24"/>
                <w:szCs w:val="24"/>
                <w:lang w:val="en-GB"/>
              </w:rPr>
              <w:t>7</w:t>
            </w:r>
          </w:p>
        </w:tc>
        <w:tc>
          <w:tcPr>
            <w:tcW w:w="680" w:type="pct"/>
          </w:tcPr>
          <w:p w:rsidR="0023111E" w:rsidRPr="0023111E" w:rsidRDefault="0049793C" w:rsidP="0063673C">
            <w:pPr>
              <w:jc w:val="center"/>
              <w:rPr>
                <w:lang w:val="en-GB"/>
              </w:rPr>
            </w:pPr>
            <w:r>
              <w:rPr>
                <w:lang w:val="en-GB"/>
              </w:rPr>
              <w:t>1-8</w:t>
            </w:r>
          </w:p>
        </w:tc>
      </w:tr>
      <w:tr w:rsidR="0023111E" w:rsidRPr="0023111E" w:rsidTr="0063673C">
        <w:tc>
          <w:tcPr>
            <w:tcW w:w="1021" w:type="pct"/>
          </w:tcPr>
          <w:p w:rsidR="0023111E" w:rsidRPr="00D017C1" w:rsidRDefault="00003DC4" w:rsidP="00D017C1">
            <w:pPr>
              <w:spacing w:after="0" w:line="240" w:lineRule="auto"/>
              <w:rPr>
                <w:rFonts w:ascii="Times New Roman" w:hAnsi="Times New Roman" w:cs="Times New Roman"/>
                <w:sz w:val="24"/>
                <w:szCs w:val="24"/>
                <w:lang w:val="en-GB"/>
              </w:rPr>
            </w:pPr>
            <w:r w:rsidRPr="00D017C1">
              <w:rPr>
                <w:rFonts w:ascii="Times New Roman" w:hAnsi="Times New Roman" w:cs="Times New Roman"/>
                <w:sz w:val="24"/>
                <w:szCs w:val="24"/>
                <w:lang w:val="en-US"/>
              </w:rPr>
              <w:t>topic</w:t>
            </w:r>
            <w:r w:rsidRPr="00D017C1">
              <w:rPr>
                <w:rFonts w:ascii="Times New Roman" w:hAnsi="Times New Roman" w:cs="Times New Roman"/>
                <w:sz w:val="24"/>
                <w:szCs w:val="24"/>
              </w:rPr>
              <w:t xml:space="preserve">  8</w:t>
            </w:r>
          </w:p>
        </w:tc>
        <w:tc>
          <w:tcPr>
            <w:tcW w:w="1409" w:type="pct"/>
          </w:tcPr>
          <w:p w:rsidR="0023111E" w:rsidRPr="00D017C1" w:rsidRDefault="00D91D69" w:rsidP="00D017C1">
            <w:pPr>
              <w:spacing w:after="0" w:line="240" w:lineRule="auto"/>
              <w:jc w:val="both"/>
              <w:rPr>
                <w:rFonts w:ascii="Times New Roman" w:hAnsi="Times New Roman" w:cs="Times New Roman"/>
                <w:sz w:val="24"/>
                <w:szCs w:val="24"/>
                <w:lang w:val="en-GB"/>
              </w:rPr>
            </w:pPr>
            <w:r w:rsidRPr="00D017C1">
              <w:rPr>
                <w:rFonts w:ascii="Times New Roman" w:hAnsi="Times New Roman" w:cs="Times New Roman"/>
                <w:sz w:val="24"/>
                <w:szCs w:val="24"/>
                <w:lang w:val="en-GB"/>
              </w:rPr>
              <w:t>The goal is to acquire microanalysis skills and make economic decisions. solving problems on the topic. Individual homework</w:t>
            </w:r>
          </w:p>
        </w:tc>
        <w:tc>
          <w:tcPr>
            <w:tcW w:w="572" w:type="pct"/>
          </w:tcPr>
          <w:p w:rsidR="0023111E" w:rsidRPr="00D017C1" w:rsidRDefault="00D91D69" w:rsidP="00D017C1">
            <w:pPr>
              <w:spacing w:after="0" w:line="240" w:lineRule="auto"/>
              <w:jc w:val="both"/>
              <w:rPr>
                <w:rFonts w:ascii="Times New Roman" w:hAnsi="Times New Roman" w:cs="Times New Roman"/>
                <w:sz w:val="24"/>
                <w:szCs w:val="24"/>
                <w:lang w:val="en-GB"/>
              </w:rPr>
            </w:pPr>
            <w:r w:rsidRPr="00D017C1">
              <w:rPr>
                <w:rFonts w:ascii="Times New Roman" w:hAnsi="Times New Roman" w:cs="Times New Roman"/>
                <w:sz w:val="24"/>
                <w:szCs w:val="24"/>
                <w:lang w:val="en-GB"/>
              </w:rPr>
              <w:t>Control work on individual assignments</w:t>
            </w:r>
          </w:p>
        </w:tc>
        <w:tc>
          <w:tcPr>
            <w:tcW w:w="530" w:type="pct"/>
          </w:tcPr>
          <w:p w:rsidR="0023111E" w:rsidRPr="00D017C1" w:rsidRDefault="00D91D69" w:rsidP="00D017C1">
            <w:pPr>
              <w:spacing w:after="0" w:line="240" w:lineRule="auto"/>
              <w:jc w:val="center"/>
              <w:rPr>
                <w:rFonts w:ascii="Times New Roman" w:hAnsi="Times New Roman" w:cs="Times New Roman"/>
                <w:sz w:val="24"/>
                <w:szCs w:val="24"/>
                <w:lang w:val="en-GB"/>
              </w:rPr>
            </w:pPr>
            <w:r w:rsidRPr="00D017C1">
              <w:rPr>
                <w:rFonts w:ascii="Times New Roman" w:hAnsi="Times New Roman" w:cs="Times New Roman"/>
                <w:sz w:val="24"/>
                <w:szCs w:val="24"/>
                <w:lang w:val="en-GB"/>
              </w:rPr>
              <w:t>8-th week</w:t>
            </w:r>
          </w:p>
        </w:tc>
        <w:tc>
          <w:tcPr>
            <w:tcW w:w="788" w:type="pct"/>
          </w:tcPr>
          <w:p w:rsidR="0023111E" w:rsidRPr="00D017C1" w:rsidRDefault="0049793C" w:rsidP="00D017C1">
            <w:pPr>
              <w:spacing w:after="0" w:line="240" w:lineRule="auto"/>
              <w:jc w:val="center"/>
              <w:rPr>
                <w:rFonts w:ascii="Times New Roman" w:hAnsi="Times New Roman" w:cs="Times New Roman"/>
                <w:sz w:val="24"/>
                <w:szCs w:val="24"/>
                <w:lang w:val="en-GB"/>
              </w:rPr>
            </w:pPr>
            <w:r w:rsidRPr="00D017C1">
              <w:rPr>
                <w:rFonts w:ascii="Times New Roman" w:hAnsi="Times New Roman" w:cs="Times New Roman"/>
                <w:sz w:val="24"/>
                <w:szCs w:val="24"/>
                <w:lang w:val="en-GB"/>
              </w:rPr>
              <w:t>6</w:t>
            </w:r>
          </w:p>
        </w:tc>
        <w:tc>
          <w:tcPr>
            <w:tcW w:w="680" w:type="pct"/>
          </w:tcPr>
          <w:p w:rsidR="0023111E" w:rsidRPr="0023111E" w:rsidRDefault="0049793C" w:rsidP="0063673C">
            <w:pPr>
              <w:jc w:val="center"/>
              <w:rPr>
                <w:lang w:val="en-GB"/>
              </w:rPr>
            </w:pPr>
            <w:r>
              <w:rPr>
                <w:lang w:val="en-GB"/>
              </w:rPr>
              <w:t>1-8</w:t>
            </w:r>
          </w:p>
        </w:tc>
      </w:tr>
      <w:tr w:rsidR="0023111E" w:rsidRPr="0023111E" w:rsidTr="00D91D69">
        <w:trPr>
          <w:trHeight w:val="1836"/>
        </w:trPr>
        <w:tc>
          <w:tcPr>
            <w:tcW w:w="1021" w:type="pct"/>
          </w:tcPr>
          <w:p w:rsidR="0023111E" w:rsidRPr="00D017C1" w:rsidRDefault="00003DC4" w:rsidP="00D017C1">
            <w:pPr>
              <w:spacing w:after="0" w:line="240" w:lineRule="auto"/>
              <w:rPr>
                <w:rFonts w:ascii="Times New Roman" w:hAnsi="Times New Roman" w:cs="Times New Roman"/>
                <w:sz w:val="24"/>
                <w:szCs w:val="24"/>
                <w:lang w:val="en-GB"/>
              </w:rPr>
            </w:pPr>
            <w:r w:rsidRPr="00D017C1">
              <w:rPr>
                <w:rFonts w:ascii="Times New Roman" w:hAnsi="Times New Roman" w:cs="Times New Roman"/>
                <w:sz w:val="24"/>
                <w:szCs w:val="24"/>
                <w:lang w:val="en-US"/>
              </w:rPr>
              <w:t>topic</w:t>
            </w:r>
            <w:r w:rsidRPr="00D017C1">
              <w:rPr>
                <w:rFonts w:ascii="Times New Roman" w:hAnsi="Times New Roman" w:cs="Times New Roman"/>
                <w:sz w:val="24"/>
                <w:szCs w:val="24"/>
              </w:rPr>
              <w:t xml:space="preserve">  9</w:t>
            </w:r>
          </w:p>
        </w:tc>
        <w:tc>
          <w:tcPr>
            <w:tcW w:w="1409" w:type="pct"/>
          </w:tcPr>
          <w:p w:rsidR="0023111E" w:rsidRPr="00D017C1" w:rsidRDefault="00D91D69" w:rsidP="00D017C1">
            <w:pPr>
              <w:spacing w:after="0" w:line="240" w:lineRule="auto"/>
              <w:jc w:val="both"/>
              <w:rPr>
                <w:rFonts w:ascii="Times New Roman" w:hAnsi="Times New Roman" w:cs="Times New Roman"/>
                <w:sz w:val="24"/>
                <w:szCs w:val="24"/>
                <w:lang w:val="en-GB"/>
              </w:rPr>
            </w:pPr>
            <w:r w:rsidRPr="00D017C1">
              <w:rPr>
                <w:rFonts w:ascii="Times New Roman" w:hAnsi="Times New Roman" w:cs="Times New Roman"/>
                <w:sz w:val="24"/>
                <w:szCs w:val="24"/>
                <w:lang w:val="en-GB"/>
              </w:rPr>
              <w:t>The goal is to acquire microanalysis skills and make economic decisions. solving problems on the topic. Individual homework</w:t>
            </w:r>
          </w:p>
        </w:tc>
        <w:tc>
          <w:tcPr>
            <w:tcW w:w="572" w:type="pct"/>
          </w:tcPr>
          <w:p w:rsidR="0023111E" w:rsidRPr="00D017C1" w:rsidRDefault="00D91D69" w:rsidP="00D017C1">
            <w:pPr>
              <w:spacing w:after="0" w:line="240" w:lineRule="auto"/>
              <w:jc w:val="both"/>
              <w:rPr>
                <w:rFonts w:ascii="Times New Roman" w:hAnsi="Times New Roman" w:cs="Times New Roman"/>
                <w:sz w:val="24"/>
                <w:szCs w:val="24"/>
                <w:lang w:val="en-GB"/>
              </w:rPr>
            </w:pPr>
            <w:r w:rsidRPr="00D017C1">
              <w:rPr>
                <w:rFonts w:ascii="Times New Roman" w:hAnsi="Times New Roman" w:cs="Times New Roman"/>
                <w:sz w:val="24"/>
                <w:szCs w:val="24"/>
                <w:lang w:val="en-GB"/>
              </w:rPr>
              <w:t>Control work on individual assignments</w:t>
            </w:r>
          </w:p>
        </w:tc>
        <w:tc>
          <w:tcPr>
            <w:tcW w:w="530" w:type="pct"/>
          </w:tcPr>
          <w:p w:rsidR="0023111E" w:rsidRPr="00D017C1" w:rsidRDefault="00D91D69" w:rsidP="00D017C1">
            <w:pPr>
              <w:spacing w:after="0" w:line="240" w:lineRule="auto"/>
              <w:jc w:val="center"/>
              <w:rPr>
                <w:rFonts w:ascii="Times New Roman" w:hAnsi="Times New Roman" w:cs="Times New Roman"/>
                <w:sz w:val="24"/>
                <w:szCs w:val="24"/>
                <w:lang w:val="en-GB"/>
              </w:rPr>
            </w:pPr>
            <w:r w:rsidRPr="00D017C1">
              <w:rPr>
                <w:rFonts w:ascii="Times New Roman" w:hAnsi="Times New Roman" w:cs="Times New Roman"/>
                <w:sz w:val="24"/>
                <w:szCs w:val="24"/>
                <w:lang w:val="en-GB"/>
              </w:rPr>
              <w:t>9-th week</w:t>
            </w:r>
          </w:p>
        </w:tc>
        <w:tc>
          <w:tcPr>
            <w:tcW w:w="788" w:type="pct"/>
          </w:tcPr>
          <w:p w:rsidR="0023111E" w:rsidRPr="00D017C1" w:rsidRDefault="0049793C" w:rsidP="00D017C1">
            <w:pPr>
              <w:spacing w:after="0" w:line="240" w:lineRule="auto"/>
              <w:jc w:val="center"/>
              <w:rPr>
                <w:rFonts w:ascii="Times New Roman" w:hAnsi="Times New Roman" w:cs="Times New Roman"/>
                <w:sz w:val="24"/>
                <w:szCs w:val="24"/>
                <w:lang w:val="en-GB"/>
              </w:rPr>
            </w:pPr>
            <w:r w:rsidRPr="00D017C1">
              <w:rPr>
                <w:rFonts w:ascii="Times New Roman" w:hAnsi="Times New Roman" w:cs="Times New Roman"/>
                <w:sz w:val="24"/>
                <w:szCs w:val="24"/>
                <w:lang w:val="en-GB"/>
              </w:rPr>
              <w:t>5</w:t>
            </w:r>
          </w:p>
        </w:tc>
        <w:tc>
          <w:tcPr>
            <w:tcW w:w="680" w:type="pct"/>
          </w:tcPr>
          <w:p w:rsidR="0023111E" w:rsidRPr="0023111E" w:rsidRDefault="0049793C" w:rsidP="0063673C">
            <w:pPr>
              <w:jc w:val="center"/>
              <w:rPr>
                <w:lang w:val="en-GB"/>
              </w:rPr>
            </w:pPr>
            <w:r>
              <w:rPr>
                <w:lang w:val="en-GB"/>
              </w:rPr>
              <w:t>1-8</w:t>
            </w:r>
          </w:p>
        </w:tc>
      </w:tr>
      <w:tr w:rsidR="0023111E" w:rsidRPr="0023111E" w:rsidTr="00D91D69">
        <w:trPr>
          <w:trHeight w:val="1824"/>
        </w:trPr>
        <w:tc>
          <w:tcPr>
            <w:tcW w:w="1021" w:type="pct"/>
          </w:tcPr>
          <w:p w:rsidR="0023111E" w:rsidRPr="00D017C1" w:rsidRDefault="00003DC4" w:rsidP="00D017C1">
            <w:pPr>
              <w:spacing w:after="0" w:line="240" w:lineRule="auto"/>
              <w:rPr>
                <w:rFonts w:ascii="Times New Roman" w:hAnsi="Times New Roman" w:cs="Times New Roman"/>
                <w:sz w:val="24"/>
                <w:szCs w:val="24"/>
                <w:lang w:val="en-GB"/>
              </w:rPr>
            </w:pPr>
            <w:r w:rsidRPr="00D017C1">
              <w:rPr>
                <w:rFonts w:ascii="Times New Roman" w:hAnsi="Times New Roman" w:cs="Times New Roman"/>
                <w:sz w:val="24"/>
                <w:szCs w:val="24"/>
                <w:lang w:val="en-GB"/>
              </w:rPr>
              <w:t>Topic 10</w:t>
            </w:r>
          </w:p>
        </w:tc>
        <w:tc>
          <w:tcPr>
            <w:tcW w:w="1409" w:type="pct"/>
          </w:tcPr>
          <w:p w:rsidR="0023111E" w:rsidRPr="00D017C1" w:rsidRDefault="00D91D69" w:rsidP="00D017C1">
            <w:pPr>
              <w:spacing w:after="0" w:line="240" w:lineRule="auto"/>
              <w:jc w:val="both"/>
              <w:rPr>
                <w:rFonts w:ascii="Times New Roman" w:hAnsi="Times New Roman" w:cs="Times New Roman"/>
                <w:sz w:val="24"/>
                <w:szCs w:val="24"/>
                <w:lang w:val="en-GB"/>
              </w:rPr>
            </w:pPr>
            <w:r w:rsidRPr="00D017C1">
              <w:rPr>
                <w:rFonts w:ascii="Times New Roman" w:hAnsi="Times New Roman" w:cs="Times New Roman"/>
                <w:sz w:val="24"/>
                <w:szCs w:val="24"/>
                <w:lang w:val="en-GB"/>
              </w:rPr>
              <w:t>The goal is to acquire microanalysis skills and make economic decisions. solving problems on the topic. Individual homework</w:t>
            </w:r>
          </w:p>
        </w:tc>
        <w:tc>
          <w:tcPr>
            <w:tcW w:w="572" w:type="pct"/>
          </w:tcPr>
          <w:p w:rsidR="0023111E" w:rsidRPr="00D017C1" w:rsidRDefault="00D91D69" w:rsidP="00D017C1">
            <w:pPr>
              <w:spacing w:after="0" w:line="240" w:lineRule="auto"/>
              <w:jc w:val="both"/>
              <w:rPr>
                <w:rFonts w:ascii="Times New Roman" w:hAnsi="Times New Roman" w:cs="Times New Roman"/>
                <w:sz w:val="24"/>
                <w:szCs w:val="24"/>
                <w:lang w:val="en-GB"/>
              </w:rPr>
            </w:pPr>
            <w:r w:rsidRPr="00D017C1">
              <w:rPr>
                <w:rFonts w:ascii="Times New Roman" w:hAnsi="Times New Roman" w:cs="Times New Roman"/>
                <w:sz w:val="24"/>
                <w:szCs w:val="24"/>
                <w:lang w:val="en-GB"/>
              </w:rPr>
              <w:t>Control work on individual assignments</w:t>
            </w:r>
          </w:p>
        </w:tc>
        <w:tc>
          <w:tcPr>
            <w:tcW w:w="530" w:type="pct"/>
          </w:tcPr>
          <w:p w:rsidR="0023111E" w:rsidRPr="00D017C1" w:rsidRDefault="00D91D69" w:rsidP="00D017C1">
            <w:pPr>
              <w:spacing w:after="0" w:line="240" w:lineRule="auto"/>
              <w:jc w:val="center"/>
              <w:rPr>
                <w:rFonts w:ascii="Times New Roman" w:hAnsi="Times New Roman" w:cs="Times New Roman"/>
                <w:sz w:val="24"/>
                <w:szCs w:val="24"/>
                <w:lang w:val="en-GB"/>
              </w:rPr>
            </w:pPr>
            <w:r w:rsidRPr="00D017C1">
              <w:rPr>
                <w:rFonts w:ascii="Times New Roman" w:hAnsi="Times New Roman" w:cs="Times New Roman"/>
                <w:sz w:val="24"/>
                <w:szCs w:val="24"/>
                <w:lang w:val="en-GB"/>
              </w:rPr>
              <w:t>10-th week</w:t>
            </w:r>
          </w:p>
        </w:tc>
        <w:tc>
          <w:tcPr>
            <w:tcW w:w="788" w:type="pct"/>
          </w:tcPr>
          <w:p w:rsidR="0023111E" w:rsidRPr="00D017C1" w:rsidRDefault="0049793C" w:rsidP="00D017C1">
            <w:pPr>
              <w:spacing w:after="0" w:line="240" w:lineRule="auto"/>
              <w:jc w:val="center"/>
              <w:rPr>
                <w:rFonts w:ascii="Times New Roman" w:hAnsi="Times New Roman" w:cs="Times New Roman"/>
                <w:sz w:val="24"/>
                <w:szCs w:val="24"/>
                <w:lang w:val="en-GB"/>
              </w:rPr>
            </w:pPr>
            <w:r w:rsidRPr="00D017C1">
              <w:rPr>
                <w:rFonts w:ascii="Times New Roman" w:hAnsi="Times New Roman" w:cs="Times New Roman"/>
                <w:sz w:val="24"/>
                <w:szCs w:val="24"/>
                <w:lang w:val="en-GB"/>
              </w:rPr>
              <w:t>4</w:t>
            </w:r>
          </w:p>
        </w:tc>
        <w:tc>
          <w:tcPr>
            <w:tcW w:w="680" w:type="pct"/>
          </w:tcPr>
          <w:p w:rsidR="0023111E" w:rsidRPr="0023111E" w:rsidRDefault="0049793C" w:rsidP="0063673C">
            <w:pPr>
              <w:jc w:val="center"/>
              <w:rPr>
                <w:lang w:val="en-GB"/>
              </w:rPr>
            </w:pPr>
            <w:r>
              <w:rPr>
                <w:lang w:val="en-GB"/>
              </w:rPr>
              <w:t>1-8</w:t>
            </w:r>
          </w:p>
        </w:tc>
      </w:tr>
    </w:tbl>
    <w:p w:rsidR="009D5868" w:rsidRDefault="009D5868" w:rsidP="009D5868">
      <w:pPr>
        <w:pStyle w:val="Style2"/>
        <w:widowControl/>
        <w:spacing w:line="240" w:lineRule="auto"/>
        <w:ind w:left="567" w:firstLine="0"/>
        <w:jc w:val="center"/>
        <w:rPr>
          <w:b/>
          <w:lang w:val="en-GB"/>
        </w:rPr>
      </w:pPr>
    </w:p>
    <w:p w:rsidR="009D5868" w:rsidRPr="000615C1" w:rsidRDefault="009D5868" w:rsidP="009D5868">
      <w:pPr>
        <w:pStyle w:val="Style2"/>
        <w:widowControl/>
        <w:spacing w:line="240" w:lineRule="auto"/>
        <w:ind w:left="567" w:firstLine="0"/>
        <w:jc w:val="center"/>
        <w:rPr>
          <w:b/>
          <w:lang w:val="en-GB"/>
        </w:rPr>
      </w:pPr>
      <w:r>
        <w:rPr>
          <w:b/>
          <w:lang w:val="en-GB"/>
        </w:rPr>
        <w:t xml:space="preserve">2.3 </w:t>
      </w:r>
      <w:r w:rsidRPr="008B7B5B">
        <w:rPr>
          <w:b/>
          <w:lang w:val="en-US"/>
        </w:rPr>
        <w:t xml:space="preserve">Schedule of completion and submission of </w:t>
      </w:r>
      <w:r>
        <w:rPr>
          <w:b/>
          <w:lang w:val="en-US"/>
        </w:rPr>
        <w:t>tasks</w:t>
      </w:r>
    </w:p>
    <w:p w:rsidR="009D5868" w:rsidRPr="008B7B5B" w:rsidRDefault="009D5868" w:rsidP="009D5868">
      <w:pPr>
        <w:pStyle w:val="Style2"/>
        <w:widowControl/>
        <w:spacing w:line="240" w:lineRule="auto"/>
        <w:ind w:left="567" w:firstLine="0"/>
        <w:jc w:val="center"/>
        <w:rPr>
          <w:b/>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56"/>
        <w:gridCol w:w="357"/>
        <w:gridCol w:w="516"/>
        <w:gridCol w:w="516"/>
        <w:gridCol w:w="516"/>
        <w:gridCol w:w="516"/>
        <w:gridCol w:w="516"/>
        <w:gridCol w:w="516"/>
        <w:gridCol w:w="516"/>
        <w:gridCol w:w="516"/>
        <w:gridCol w:w="521"/>
        <w:gridCol w:w="521"/>
        <w:gridCol w:w="521"/>
        <w:gridCol w:w="521"/>
        <w:gridCol w:w="521"/>
        <w:gridCol w:w="608"/>
      </w:tblGrid>
      <w:tr w:rsidR="009D5868" w:rsidRPr="00EB144A" w:rsidTr="00764F04">
        <w:trPr>
          <w:cantSplit/>
          <w:trHeight w:val="529"/>
        </w:trPr>
        <w:tc>
          <w:tcPr>
            <w:tcW w:w="2156" w:type="dxa"/>
            <w:vMerge w:val="restart"/>
            <w:vAlign w:val="center"/>
          </w:tcPr>
          <w:p w:rsidR="009D5868" w:rsidRPr="007F36E3" w:rsidRDefault="009D5868" w:rsidP="00764F04">
            <w:pPr>
              <w:spacing w:after="0" w:line="240" w:lineRule="auto"/>
              <w:jc w:val="center"/>
              <w:rPr>
                <w:rFonts w:ascii="Times New Roman" w:hAnsi="Times New Roman" w:cs="Times New Roman"/>
                <w:b/>
                <w:color w:val="000000"/>
                <w:sz w:val="24"/>
                <w:szCs w:val="24"/>
              </w:rPr>
            </w:pPr>
            <w:r w:rsidRPr="008B7B5B">
              <w:rPr>
                <w:rFonts w:ascii="Times New Roman" w:hAnsi="Times New Roman" w:cs="Times New Roman"/>
                <w:b/>
                <w:color w:val="000000"/>
                <w:sz w:val="24"/>
                <w:szCs w:val="24"/>
              </w:rPr>
              <w:t>Type of control / task</w:t>
            </w:r>
          </w:p>
        </w:tc>
        <w:tc>
          <w:tcPr>
            <w:tcW w:w="7698" w:type="dxa"/>
            <w:gridSpan w:val="15"/>
            <w:vAlign w:val="center"/>
          </w:tcPr>
          <w:p w:rsidR="009D5868" w:rsidRPr="008B7B5B" w:rsidRDefault="009D5868" w:rsidP="00764F04">
            <w:pPr>
              <w:spacing w:after="0" w:line="240" w:lineRule="auto"/>
              <w:jc w:val="center"/>
              <w:rPr>
                <w:rFonts w:ascii="Times New Roman" w:hAnsi="Times New Roman" w:cs="Times New Roman"/>
                <w:b/>
                <w:color w:val="000000"/>
                <w:sz w:val="24"/>
                <w:szCs w:val="24"/>
                <w:lang w:val="en-US"/>
              </w:rPr>
            </w:pPr>
            <w:r w:rsidRPr="008B7B5B">
              <w:rPr>
                <w:rFonts w:ascii="Times New Roman" w:hAnsi="Times New Roman" w:cs="Times New Roman"/>
                <w:b/>
                <w:color w:val="000000"/>
                <w:sz w:val="24"/>
                <w:szCs w:val="24"/>
                <w:lang w:val="en-US"/>
              </w:rPr>
              <w:t>Academic period of study, week</w:t>
            </w:r>
          </w:p>
        </w:tc>
      </w:tr>
      <w:tr w:rsidR="009D5868" w:rsidRPr="007F36E3" w:rsidTr="00764F04">
        <w:trPr>
          <w:cantSplit/>
          <w:trHeight w:val="343"/>
        </w:trPr>
        <w:tc>
          <w:tcPr>
            <w:tcW w:w="2156" w:type="dxa"/>
            <w:vMerge/>
          </w:tcPr>
          <w:p w:rsidR="009D5868" w:rsidRPr="008B7B5B" w:rsidRDefault="009D5868" w:rsidP="00764F04">
            <w:pPr>
              <w:spacing w:after="0" w:line="240" w:lineRule="auto"/>
              <w:jc w:val="both"/>
              <w:rPr>
                <w:rFonts w:ascii="Times New Roman" w:hAnsi="Times New Roman" w:cs="Times New Roman"/>
                <w:b/>
                <w:color w:val="000000"/>
                <w:sz w:val="24"/>
                <w:szCs w:val="24"/>
                <w:lang w:val="en-US"/>
              </w:rPr>
            </w:pPr>
          </w:p>
        </w:tc>
        <w:tc>
          <w:tcPr>
            <w:tcW w:w="357" w:type="dxa"/>
          </w:tcPr>
          <w:p w:rsidR="009D5868" w:rsidRPr="007F36E3" w:rsidRDefault="009D5868" w:rsidP="00764F04">
            <w:pPr>
              <w:spacing w:after="0" w:line="240" w:lineRule="auto"/>
              <w:rPr>
                <w:rFonts w:ascii="Times New Roman" w:hAnsi="Times New Roman" w:cs="Times New Roman"/>
                <w:b/>
                <w:color w:val="000000"/>
                <w:sz w:val="24"/>
                <w:szCs w:val="24"/>
              </w:rPr>
            </w:pPr>
            <w:r w:rsidRPr="007F36E3">
              <w:rPr>
                <w:rFonts w:ascii="Times New Roman" w:hAnsi="Times New Roman" w:cs="Times New Roman"/>
                <w:b/>
                <w:color w:val="000000"/>
                <w:sz w:val="24"/>
                <w:szCs w:val="24"/>
              </w:rPr>
              <w:t>1</w:t>
            </w:r>
          </w:p>
        </w:tc>
        <w:tc>
          <w:tcPr>
            <w:tcW w:w="516" w:type="dxa"/>
          </w:tcPr>
          <w:p w:rsidR="009D5868" w:rsidRPr="007F36E3" w:rsidRDefault="009D5868" w:rsidP="00764F04">
            <w:pPr>
              <w:spacing w:after="0" w:line="240" w:lineRule="auto"/>
              <w:rPr>
                <w:rFonts w:ascii="Times New Roman" w:hAnsi="Times New Roman" w:cs="Times New Roman"/>
                <w:b/>
                <w:color w:val="000000"/>
                <w:sz w:val="24"/>
                <w:szCs w:val="24"/>
              </w:rPr>
            </w:pPr>
            <w:r w:rsidRPr="007F36E3">
              <w:rPr>
                <w:rFonts w:ascii="Times New Roman" w:hAnsi="Times New Roman" w:cs="Times New Roman"/>
                <w:b/>
                <w:color w:val="000000"/>
                <w:sz w:val="24"/>
                <w:szCs w:val="24"/>
              </w:rPr>
              <w:t>2</w:t>
            </w:r>
          </w:p>
        </w:tc>
        <w:tc>
          <w:tcPr>
            <w:tcW w:w="516" w:type="dxa"/>
          </w:tcPr>
          <w:p w:rsidR="009D5868" w:rsidRPr="007F36E3" w:rsidRDefault="009D5868" w:rsidP="00764F04">
            <w:pPr>
              <w:spacing w:after="0" w:line="240" w:lineRule="auto"/>
              <w:rPr>
                <w:rFonts w:ascii="Times New Roman" w:hAnsi="Times New Roman" w:cs="Times New Roman"/>
                <w:b/>
                <w:color w:val="000000"/>
                <w:sz w:val="24"/>
                <w:szCs w:val="24"/>
              </w:rPr>
            </w:pPr>
            <w:r w:rsidRPr="007F36E3">
              <w:rPr>
                <w:rFonts w:ascii="Times New Roman" w:hAnsi="Times New Roman" w:cs="Times New Roman"/>
                <w:b/>
                <w:color w:val="000000"/>
                <w:sz w:val="24"/>
                <w:szCs w:val="24"/>
              </w:rPr>
              <w:t>3</w:t>
            </w:r>
          </w:p>
        </w:tc>
        <w:tc>
          <w:tcPr>
            <w:tcW w:w="516" w:type="dxa"/>
          </w:tcPr>
          <w:p w:rsidR="009D5868" w:rsidRPr="007F36E3" w:rsidRDefault="009D5868" w:rsidP="00764F04">
            <w:pPr>
              <w:spacing w:after="0" w:line="240" w:lineRule="auto"/>
              <w:rPr>
                <w:rFonts w:ascii="Times New Roman" w:hAnsi="Times New Roman" w:cs="Times New Roman"/>
                <w:b/>
                <w:color w:val="000000"/>
                <w:sz w:val="24"/>
                <w:szCs w:val="24"/>
              </w:rPr>
            </w:pPr>
            <w:r w:rsidRPr="007F36E3">
              <w:rPr>
                <w:rFonts w:ascii="Times New Roman" w:hAnsi="Times New Roman" w:cs="Times New Roman"/>
                <w:b/>
                <w:color w:val="000000"/>
                <w:sz w:val="24"/>
                <w:szCs w:val="24"/>
              </w:rPr>
              <w:t>4</w:t>
            </w:r>
          </w:p>
        </w:tc>
        <w:tc>
          <w:tcPr>
            <w:tcW w:w="516" w:type="dxa"/>
          </w:tcPr>
          <w:p w:rsidR="009D5868" w:rsidRPr="007F36E3" w:rsidRDefault="009D5868" w:rsidP="00764F04">
            <w:pPr>
              <w:spacing w:after="0" w:line="240" w:lineRule="auto"/>
              <w:rPr>
                <w:rFonts w:ascii="Times New Roman" w:hAnsi="Times New Roman" w:cs="Times New Roman"/>
                <w:b/>
                <w:color w:val="000000"/>
                <w:sz w:val="24"/>
                <w:szCs w:val="24"/>
              </w:rPr>
            </w:pPr>
            <w:r w:rsidRPr="007F36E3">
              <w:rPr>
                <w:rFonts w:ascii="Times New Roman" w:hAnsi="Times New Roman" w:cs="Times New Roman"/>
                <w:b/>
                <w:color w:val="000000"/>
                <w:sz w:val="24"/>
                <w:szCs w:val="24"/>
              </w:rPr>
              <w:t>5</w:t>
            </w:r>
          </w:p>
        </w:tc>
        <w:tc>
          <w:tcPr>
            <w:tcW w:w="516" w:type="dxa"/>
          </w:tcPr>
          <w:p w:rsidR="009D5868" w:rsidRPr="007F36E3" w:rsidRDefault="009D5868" w:rsidP="00764F04">
            <w:pPr>
              <w:spacing w:after="0" w:line="240" w:lineRule="auto"/>
              <w:rPr>
                <w:rFonts w:ascii="Times New Roman" w:hAnsi="Times New Roman" w:cs="Times New Roman"/>
                <w:b/>
                <w:color w:val="000000"/>
                <w:sz w:val="24"/>
                <w:szCs w:val="24"/>
              </w:rPr>
            </w:pPr>
            <w:r w:rsidRPr="007F36E3">
              <w:rPr>
                <w:rFonts w:ascii="Times New Roman" w:hAnsi="Times New Roman" w:cs="Times New Roman"/>
                <w:b/>
                <w:color w:val="000000"/>
                <w:sz w:val="24"/>
                <w:szCs w:val="24"/>
              </w:rPr>
              <w:t>6</w:t>
            </w:r>
          </w:p>
        </w:tc>
        <w:tc>
          <w:tcPr>
            <w:tcW w:w="516" w:type="dxa"/>
          </w:tcPr>
          <w:p w:rsidR="009D5868" w:rsidRPr="007F36E3" w:rsidRDefault="009D5868" w:rsidP="00764F04">
            <w:pPr>
              <w:spacing w:after="0" w:line="240" w:lineRule="auto"/>
              <w:rPr>
                <w:rFonts w:ascii="Times New Roman" w:hAnsi="Times New Roman" w:cs="Times New Roman"/>
                <w:b/>
                <w:color w:val="000000"/>
                <w:sz w:val="24"/>
                <w:szCs w:val="24"/>
              </w:rPr>
            </w:pPr>
            <w:r w:rsidRPr="007F36E3">
              <w:rPr>
                <w:rFonts w:ascii="Times New Roman" w:hAnsi="Times New Roman" w:cs="Times New Roman"/>
                <w:b/>
                <w:color w:val="000000"/>
                <w:sz w:val="24"/>
                <w:szCs w:val="24"/>
              </w:rPr>
              <w:t>7</w:t>
            </w:r>
          </w:p>
        </w:tc>
        <w:tc>
          <w:tcPr>
            <w:tcW w:w="516" w:type="dxa"/>
          </w:tcPr>
          <w:p w:rsidR="009D5868" w:rsidRPr="007F36E3" w:rsidRDefault="009D5868" w:rsidP="00764F04">
            <w:pPr>
              <w:spacing w:after="0" w:line="240" w:lineRule="auto"/>
              <w:rPr>
                <w:rFonts w:ascii="Times New Roman" w:hAnsi="Times New Roman" w:cs="Times New Roman"/>
                <w:b/>
                <w:color w:val="000000"/>
                <w:sz w:val="24"/>
                <w:szCs w:val="24"/>
              </w:rPr>
            </w:pPr>
            <w:r w:rsidRPr="007F36E3">
              <w:rPr>
                <w:rFonts w:ascii="Times New Roman" w:hAnsi="Times New Roman" w:cs="Times New Roman"/>
                <w:b/>
                <w:color w:val="000000"/>
                <w:sz w:val="24"/>
                <w:szCs w:val="24"/>
              </w:rPr>
              <w:t>8</w:t>
            </w:r>
          </w:p>
        </w:tc>
        <w:tc>
          <w:tcPr>
            <w:tcW w:w="516" w:type="dxa"/>
          </w:tcPr>
          <w:p w:rsidR="009D5868" w:rsidRPr="007F36E3" w:rsidRDefault="009D5868" w:rsidP="00764F04">
            <w:pPr>
              <w:spacing w:after="0" w:line="240" w:lineRule="auto"/>
              <w:rPr>
                <w:rFonts w:ascii="Times New Roman" w:hAnsi="Times New Roman" w:cs="Times New Roman"/>
                <w:b/>
                <w:color w:val="000000"/>
                <w:sz w:val="24"/>
                <w:szCs w:val="24"/>
              </w:rPr>
            </w:pPr>
            <w:r w:rsidRPr="007F36E3">
              <w:rPr>
                <w:rFonts w:ascii="Times New Roman" w:hAnsi="Times New Roman" w:cs="Times New Roman"/>
                <w:b/>
                <w:color w:val="000000"/>
                <w:sz w:val="24"/>
                <w:szCs w:val="24"/>
              </w:rPr>
              <w:t>9</w:t>
            </w:r>
          </w:p>
        </w:tc>
        <w:tc>
          <w:tcPr>
            <w:tcW w:w="521" w:type="dxa"/>
          </w:tcPr>
          <w:p w:rsidR="009D5868" w:rsidRPr="007F36E3" w:rsidRDefault="009D5868" w:rsidP="00764F04">
            <w:pPr>
              <w:spacing w:after="0" w:line="240" w:lineRule="auto"/>
              <w:rPr>
                <w:rFonts w:ascii="Times New Roman" w:hAnsi="Times New Roman" w:cs="Times New Roman"/>
                <w:b/>
                <w:color w:val="000000"/>
                <w:sz w:val="24"/>
                <w:szCs w:val="24"/>
              </w:rPr>
            </w:pPr>
            <w:r w:rsidRPr="007F36E3">
              <w:rPr>
                <w:rFonts w:ascii="Times New Roman" w:hAnsi="Times New Roman" w:cs="Times New Roman"/>
                <w:b/>
                <w:color w:val="000000"/>
                <w:sz w:val="24"/>
                <w:szCs w:val="24"/>
              </w:rPr>
              <w:t>10</w:t>
            </w:r>
          </w:p>
        </w:tc>
        <w:tc>
          <w:tcPr>
            <w:tcW w:w="521" w:type="dxa"/>
          </w:tcPr>
          <w:p w:rsidR="009D5868" w:rsidRPr="007F36E3" w:rsidRDefault="009D5868" w:rsidP="00764F04">
            <w:pPr>
              <w:spacing w:after="0" w:line="240" w:lineRule="auto"/>
              <w:jc w:val="both"/>
              <w:rPr>
                <w:rFonts w:ascii="Times New Roman" w:hAnsi="Times New Roman" w:cs="Times New Roman"/>
                <w:b/>
                <w:color w:val="000000"/>
                <w:sz w:val="24"/>
                <w:szCs w:val="24"/>
              </w:rPr>
            </w:pPr>
            <w:r w:rsidRPr="007F36E3">
              <w:rPr>
                <w:rFonts w:ascii="Times New Roman" w:hAnsi="Times New Roman" w:cs="Times New Roman"/>
                <w:b/>
                <w:color w:val="000000"/>
                <w:sz w:val="24"/>
                <w:szCs w:val="24"/>
              </w:rPr>
              <w:t>11</w:t>
            </w:r>
          </w:p>
        </w:tc>
        <w:tc>
          <w:tcPr>
            <w:tcW w:w="521" w:type="dxa"/>
          </w:tcPr>
          <w:p w:rsidR="009D5868" w:rsidRPr="007F36E3" w:rsidRDefault="009D5868" w:rsidP="00764F04">
            <w:pPr>
              <w:spacing w:after="0" w:line="240" w:lineRule="auto"/>
              <w:jc w:val="both"/>
              <w:rPr>
                <w:rFonts w:ascii="Times New Roman" w:hAnsi="Times New Roman" w:cs="Times New Roman"/>
                <w:b/>
                <w:color w:val="000000"/>
                <w:sz w:val="24"/>
                <w:szCs w:val="24"/>
              </w:rPr>
            </w:pPr>
            <w:r w:rsidRPr="007F36E3">
              <w:rPr>
                <w:rFonts w:ascii="Times New Roman" w:hAnsi="Times New Roman" w:cs="Times New Roman"/>
                <w:b/>
                <w:color w:val="000000"/>
                <w:sz w:val="24"/>
                <w:szCs w:val="24"/>
              </w:rPr>
              <w:t>12</w:t>
            </w:r>
          </w:p>
        </w:tc>
        <w:tc>
          <w:tcPr>
            <w:tcW w:w="521" w:type="dxa"/>
          </w:tcPr>
          <w:p w:rsidR="009D5868" w:rsidRPr="007F36E3" w:rsidRDefault="009D5868" w:rsidP="00764F04">
            <w:pPr>
              <w:spacing w:after="0" w:line="240" w:lineRule="auto"/>
              <w:jc w:val="both"/>
              <w:rPr>
                <w:rFonts w:ascii="Times New Roman" w:hAnsi="Times New Roman" w:cs="Times New Roman"/>
                <w:b/>
                <w:color w:val="000000"/>
                <w:sz w:val="24"/>
                <w:szCs w:val="24"/>
              </w:rPr>
            </w:pPr>
            <w:r w:rsidRPr="007F36E3">
              <w:rPr>
                <w:rFonts w:ascii="Times New Roman" w:hAnsi="Times New Roman" w:cs="Times New Roman"/>
                <w:b/>
                <w:color w:val="000000"/>
                <w:sz w:val="24"/>
                <w:szCs w:val="24"/>
              </w:rPr>
              <w:t>13</w:t>
            </w:r>
          </w:p>
        </w:tc>
        <w:tc>
          <w:tcPr>
            <w:tcW w:w="521" w:type="dxa"/>
          </w:tcPr>
          <w:p w:rsidR="009D5868" w:rsidRPr="007F36E3" w:rsidRDefault="009D5868" w:rsidP="00764F04">
            <w:pPr>
              <w:spacing w:after="0" w:line="240" w:lineRule="auto"/>
              <w:jc w:val="both"/>
              <w:rPr>
                <w:rFonts w:ascii="Times New Roman" w:hAnsi="Times New Roman" w:cs="Times New Roman"/>
                <w:b/>
                <w:color w:val="000000"/>
                <w:sz w:val="24"/>
                <w:szCs w:val="24"/>
              </w:rPr>
            </w:pPr>
            <w:r w:rsidRPr="007F36E3">
              <w:rPr>
                <w:rFonts w:ascii="Times New Roman" w:hAnsi="Times New Roman" w:cs="Times New Roman"/>
                <w:b/>
                <w:color w:val="000000"/>
                <w:sz w:val="24"/>
                <w:szCs w:val="24"/>
              </w:rPr>
              <w:t>14</w:t>
            </w:r>
          </w:p>
        </w:tc>
        <w:tc>
          <w:tcPr>
            <w:tcW w:w="608" w:type="dxa"/>
          </w:tcPr>
          <w:p w:rsidR="009D5868" w:rsidRPr="007F36E3" w:rsidRDefault="009D5868" w:rsidP="00764F04">
            <w:pPr>
              <w:spacing w:after="0" w:line="240" w:lineRule="auto"/>
              <w:jc w:val="both"/>
              <w:rPr>
                <w:rFonts w:ascii="Times New Roman" w:hAnsi="Times New Roman" w:cs="Times New Roman"/>
                <w:b/>
                <w:color w:val="000000"/>
                <w:sz w:val="24"/>
                <w:szCs w:val="24"/>
              </w:rPr>
            </w:pPr>
            <w:r w:rsidRPr="007F36E3">
              <w:rPr>
                <w:rFonts w:ascii="Times New Roman" w:hAnsi="Times New Roman" w:cs="Times New Roman"/>
                <w:b/>
                <w:color w:val="000000"/>
                <w:sz w:val="24"/>
                <w:szCs w:val="24"/>
              </w:rPr>
              <w:t>15</w:t>
            </w:r>
          </w:p>
        </w:tc>
      </w:tr>
      <w:tr w:rsidR="009D5868" w:rsidRPr="007F36E3" w:rsidTr="00764F04">
        <w:trPr>
          <w:trHeight w:val="357"/>
        </w:trPr>
        <w:tc>
          <w:tcPr>
            <w:tcW w:w="2156" w:type="dxa"/>
            <w:vAlign w:val="center"/>
          </w:tcPr>
          <w:p w:rsidR="009D5868" w:rsidRPr="00D017C1" w:rsidRDefault="009D5868" w:rsidP="00764F04">
            <w:pPr>
              <w:spacing w:after="0" w:line="240" w:lineRule="auto"/>
              <w:jc w:val="both"/>
              <w:rPr>
                <w:rFonts w:ascii="Times New Roman" w:eastAsia="Times New Roman" w:hAnsi="Times New Roman" w:cs="Times New Roman"/>
                <w:color w:val="000000"/>
                <w:sz w:val="24"/>
                <w:szCs w:val="24"/>
                <w:lang w:val="en-US"/>
              </w:rPr>
            </w:pPr>
            <w:r w:rsidRPr="00D017C1">
              <w:rPr>
                <w:rFonts w:ascii="Times New Roman" w:hAnsi="Times New Roman" w:cs="Times New Roman"/>
                <w:sz w:val="24"/>
                <w:szCs w:val="24"/>
              </w:rPr>
              <w:t>Recitation</w:t>
            </w:r>
            <w:r w:rsidRPr="00D017C1">
              <w:rPr>
                <w:rFonts w:ascii="Times New Roman" w:hAnsi="Times New Roman" w:cs="Times New Roman"/>
                <w:sz w:val="24"/>
                <w:szCs w:val="24"/>
                <w:lang w:val="en-US"/>
              </w:rPr>
              <w:t xml:space="preserve"> </w:t>
            </w:r>
            <w:r w:rsidRPr="00D017C1">
              <w:rPr>
                <w:rFonts w:ascii="Times New Roman" w:hAnsi="Times New Roman" w:cs="Times New Roman"/>
                <w:sz w:val="24"/>
                <w:szCs w:val="24"/>
              </w:rPr>
              <w:t xml:space="preserve"> </w:t>
            </w:r>
          </w:p>
        </w:tc>
        <w:tc>
          <w:tcPr>
            <w:tcW w:w="357"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p>
        </w:tc>
        <w:tc>
          <w:tcPr>
            <w:tcW w:w="516" w:type="dxa"/>
            <w:vAlign w:val="center"/>
          </w:tcPr>
          <w:p w:rsidR="009D5868" w:rsidRPr="007F36E3" w:rsidRDefault="009D5868" w:rsidP="00764F04">
            <w:pPr>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516"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0"/>
                <w:szCs w:val="20"/>
              </w:rPr>
              <w:t>+</w:t>
            </w:r>
          </w:p>
        </w:tc>
        <w:tc>
          <w:tcPr>
            <w:tcW w:w="516"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p>
        </w:tc>
        <w:tc>
          <w:tcPr>
            <w:tcW w:w="516"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p>
        </w:tc>
        <w:tc>
          <w:tcPr>
            <w:tcW w:w="516"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p>
        </w:tc>
        <w:tc>
          <w:tcPr>
            <w:tcW w:w="516"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p>
        </w:tc>
        <w:tc>
          <w:tcPr>
            <w:tcW w:w="516"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p>
        </w:tc>
        <w:tc>
          <w:tcPr>
            <w:tcW w:w="516"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p>
        </w:tc>
        <w:tc>
          <w:tcPr>
            <w:tcW w:w="521"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p>
        </w:tc>
        <w:tc>
          <w:tcPr>
            <w:tcW w:w="521"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p>
        </w:tc>
        <w:tc>
          <w:tcPr>
            <w:tcW w:w="521"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p>
        </w:tc>
        <w:tc>
          <w:tcPr>
            <w:tcW w:w="521"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p>
        </w:tc>
        <w:tc>
          <w:tcPr>
            <w:tcW w:w="521"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p>
        </w:tc>
        <w:tc>
          <w:tcPr>
            <w:tcW w:w="608"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p>
        </w:tc>
      </w:tr>
      <w:tr w:rsidR="009D5868" w:rsidRPr="007F36E3" w:rsidTr="00764F04">
        <w:trPr>
          <w:trHeight w:val="633"/>
        </w:trPr>
        <w:tc>
          <w:tcPr>
            <w:tcW w:w="2156" w:type="dxa"/>
          </w:tcPr>
          <w:p w:rsidR="009D5868" w:rsidRPr="00D017C1" w:rsidRDefault="009D5868" w:rsidP="00764F04">
            <w:pPr>
              <w:spacing w:after="0" w:line="240" w:lineRule="auto"/>
              <w:jc w:val="both"/>
              <w:rPr>
                <w:rFonts w:ascii="Times New Roman" w:hAnsi="Times New Roman" w:cs="Times New Roman"/>
                <w:sz w:val="24"/>
                <w:szCs w:val="24"/>
                <w:lang w:val="en-GB"/>
              </w:rPr>
            </w:pPr>
            <w:r w:rsidRPr="00D017C1">
              <w:rPr>
                <w:rFonts w:ascii="Times New Roman" w:hAnsi="Times New Roman" w:cs="Times New Roman"/>
                <w:sz w:val="24"/>
                <w:szCs w:val="24"/>
                <w:lang w:val="en-GB"/>
              </w:rPr>
              <w:t>Control work on individual assignments</w:t>
            </w:r>
          </w:p>
        </w:tc>
        <w:tc>
          <w:tcPr>
            <w:tcW w:w="357" w:type="dxa"/>
            <w:vAlign w:val="center"/>
          </w:tcPr>
          <w:p w:rsidR="009D5868" w:rsidRPr="0063673C" w:rsidRDefault="009D5868" w:rsidP="00764F04">
            <w:pPr>
              <w:spacing w:after="0" w:line="240" w:lineRule="auto"/>
              <w:jc w:val="center"/>
              <w:rPr>
                <w:rFonts w:ascii="Times New Roman" w:hAnsi="Times New Roman" w:cs="Times New Roman"/>
                <w:color w:val="000000"/>
                <w:sz w:val="24"/>
                <w:szCs w:val="24"/>
                <w:lang w:val="en-GB"/>
              </w:rPr>
            </w:pPr>
          </w:p>
        </w:tc>
        <w:tc>
          <w:tcPr>
            <w:tcW w:w="516" w:type="dxa"/>
            <w:vAlign w:val="center"/>
          </w:tcPr>
          <w:p w:rsidR="009D5868" w:rsidRPr="0063673C" w:rsidRDefault="009D5868" w:rsidP="00764F04">
            <w:pPr>
              <w:spacing w:after="0" w:line="240" w:lineRule="auto"/>
              <w:jc w:val="center"/>
              <w:rPr>
                <w:rFonts w:ascii="Times New Roman" w:hAnsi="Times New Roman" w:cs="Times New Roman"/>
                <w:color w:val="000000"/>
                <w:sz w:val="24"/>
                <w:szCs w:val="24"/>
                <w:lang w:val="en-GB"/>
              </w:rPr>
            </w:pPr>
          </w:p>
        </w:tc>
        <w:tc>
          <w:tcPr>
            <w:tcW w:w="516" w:type="dxa"/>
            <w:vAlign w:val="center"/>
          </w:tcPr>
          <w:p w:rsidR="009D5868" w:rsidRPr="0063673C" w:rsidRDefault="009D5868" w:rsidP="00764F04">
            <w:pPr>
              <w:spacing w:after="0" w:line="240" w:lineRule="auto"/>
              <w:jc w:val="center"/>
              <w:rPr>
                <w:rFonts w:ascii="Times New Roman" w:hAnsi="Times New Roman" w:cs="Times New Roman"/>
                <w:color w:val="000000"/>
                <w:sz w:val="24"/>
                <w:szCs w:val="24"/>
                <w:lang w:val="en-GB"/>
              </w:rPr>
            </w:pPr>
            <w:r>
              <w:rPr>
                <w:rFonts w:ascii="Times New Roman" w:hAnsi="Times New Roman" w:cs="Times New Roman"/>
                <w:color w:val="000000"/>
                <w:sz w:val="20"/>
                <w:szCs w:val="20"/>
              </w:rPr>
              <w:t>+</w:t>
            </w:r>
          </w:p>
        </w:tc>
        <w:tc>
          <w:tcPr>
            <w:tcW w:w="516" w:type="dxa"/>
            <w:vAlign w:val="center"/>
          </w:tcPr>
          <w:p w:rsidR="009D5868" w:rsidRPr="0063673C" w:rsidRDefault="009D5868" w:rsidP="00764F04">
            <w:pPr>
              <w:spacing w:after="0" w:line="240" w:lineRule="auto"/>
              <w:jc w:val="center"/>
              <w:rPr>
                <w:rFonts w:ascii="Times New Roman" w:hAnsi="Times New Roman" w:cs="Times New Roman"/>
                <w:color w:val="000000"/>
                <w:sz w:val="24"/>
                <w:szCs w:val="24"/>
                <w:lang w:val="en-GB"/>
              </w:rPr>
            </w:pPr>
            <w:r>
              <w:rPr>
                <w:rFonts w:ascii="Times New Roman" w:hAnsi="Times New Roman" w:cs="Times New Roman"/>
                <w:color w:val="000000"/>
                <w:sz w:val="20"/>
                <w:szCs w:val="20"/>
              </w:rPr>
              <w:t>+</w:t>
            </w:r>
          </w:p>
        </w:tc>
        <w:tc>
          <w:tcPr>
            <w:tcW w:w="516" w:type="dxa"/>
            <w:vAlign w:val="center"/>
          </w:tcPr>
          <w:p w:rsidR="009D5868" w:rsidRPr="0063673C" w:rsidRDefault="009D5868" w:rsidP="00764F04">
            <w:pPr>
              <w:spacing w:after="0" w:line="240" w:lineRule="auto"/>
              <w:jc w:val="center"/>
              <w:rPr>
                <w:rFonts w:ascii="Times New Roman" w:hAnsi="Times New Roman" w:cs="Times New Roman"/>
                <w:color w:val="000000"/>
                <w:sz w:val="24"/>
                <w:szCs w:val="24"/>
                <w:lang w:val="en-GB"/>
              </w:rPr>
            </w:pPr>
            <w:r>
              <w:rPr>
                <w:rFonts w:ascii="Times New Roman" w:hAnsi="Times New Roman" w:cs="Times New Roman"/>
                <w:color w:val="000000"/>
                <w:sz w:val="20"/>
                <w:szCs w:val="20"/>
              </w:rPr>
              <w:t>+</w:t>
            </w:r>
          </w:p>
        </w:tc>
        <w:tc>
          <w:tcPr>
            <w:tcW w:w="516" w:type="dxa"/>
            <w:vAlign w:val="center"/>
          </w:tcPr>
          <w:p w:rsidR="009D5868" w:rsidRPr="0063673C" w:rsidRDefault="009D5868" w:rsidP="00764F04">
            <w:pPr>
              <w:spacing w:after="0" w:line="240" w:lineRule="auto"/>
              <w:jc w:val="center"/>
              <w:rPr>
                <w:rFonts w:ascii="Times New Roman" w:hAnsi="Times New Roman" w:cs="Times New Roman"/>
                <w:color w:val="000000"/>
                <w:sz w:val="24"/>
                <w:szCs w:val="24"/>
                <w:lang w:val="en-GB"/>
              </w:rPr>
            </w:pPr>
            <w:r>
              <w:rPr>
                <w:rFonts w:ascii="Times New Roman" w:hAnsi="Times New Roman" w:cs="Times New Roman"/>
                <w:color w:val="000000"/>
                <w:sz w:val="20"/>
                <w:szCs w:val="20"/>
              </w:rPr>
              <w:t>+</w:t>
            </w:r>
          </w:p>
        </w:tc>
        <w:tc>
          <w:tcPr>
            <w:tcW w:w="516"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0"/>
                <w:szCs w:val="20"/>
              </w:rPr>
              <w:t>+</w:t>
            </w:r>
          </w:p>
        </w:tc>
        <w:tc>
          <w:tcPr>
            <w:tcW w:w="516"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0"/>
                <w:szCs w:val="20"/>
              </w:rPr>
              <w:t>+</w:t>
            </w:r>
          </w:p>
        </w:tc>
        <w:tc>
          <w:tcPr>
            <w:tcW w:w="516"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0"/>
                <w:szCs w:val="20"/>
              </w:rPr>
              <w:t>+</w:t>
            </w:r>
          </w:p>
        </w:tc>
        <w:tc>
          <w:tcPr>
            <w:tcW w:w="521"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0"/>
                <w:szCs w:val="20"/>
              </w:rPr>
              <w:t>+</w:t>
            </w:r>
          </w:p>
        </w:tc>
        <w:tc>
          <w:tcPr>
            <w:tcW w:w="521"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p>
        </w:tc>
        <w:tc>
          <w:tcPr>
            <w:tcW w:w="521"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p>
        </w:tc>
        <w:tc>
          <w:tcPr>
            <w:tcW w:w="521"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p>
        </w:tc>
        <w:tc>
          <w:tcPr>
            <w:tcW w:w="521"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p>
        </w:tc>
        <w:tc>
          <w:tcPr>
            <w:tcW w:w="608"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p>
        </w:tc>
      </w:tr>
      <w:tr w:rsidR="009D5868" w:rsidRPr="007F36E3" w:rsidTr="00764F04">
        <w:trPr>
          <w:trHeight w:val="363"/>
        </w:trPr>
        <w:tc>
          <w:tcPr>
            <w:tcW w:w="2156" w:type="dxa"/>
          </w:tcPr>
          <w:p w:rsidR="009D5868" w:rsidRPr="00D017C1" w:rsidRDefault="009D5868" w:rsidP="00764F04">
            <w:pPr>
              <w:spacing w:after="0" w:line="240" w:lineRule="auto"/>
              <w:jc w:val="both"/>
              <w:rPr>
                <w:rFonts w:ascii="Times New Roman" w:hAnsi="Times New Roman" w:cs="Times New Roman"/>
                <w:sz w:val="24"/>
                <w:szCs w:val="24"/>
              </w:rPr>
            </w:pPr>
            <w:r w:rsidRPr="007B23F2">
              <w:rPr>
                <w:rFonts w:ascii="Times New Roman" w:hAnsi="Times New Roman" w:cs="Times New Roman"/>
                <w:sz w:val="24"/>
                <w:szCs w:val="24"/>
                <w:lang w:val="en-GB"/>
              </w:rPr>
              <w:t>Testing</w:t>
            </w:r>
          </w:p>
        </w:tc>
        <w:tc>
          <w:tcPr>
            <w:tcW w:w="357"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p>
        </w:tc>
        <w:tc>
          <w:tcPr>
            <w:tcW w:w="516"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p>
        </w:tc>
        <w:tc>
          <w:tcPr>
            <w:tcW w:w="516"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p>
        </w:tc>
        <w:tc>
          <w:tcPr>
            <w:tcW w:w="516"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p>
        </w:tc>
        <w:tc>
          <w:tcPr>
            <w:tcW w:w="516"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p>
        </w:tc>
        <w:tc>
          <w:tcPr>
            <w:tcW w:w="516"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p>
        </w:tc>
        <w:tc>
          <w:tcPr>
            <w:tcW w:w="516"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0"/>
                <w:szCs w:val="20"/>
              </w:rPr>
              <w:t>+</w:t>
            </w:r>
          </w:p>
        </w:tc>
        <w:tc>
          <w:tcPr>
            <w:tcW w:w="516"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p>
        </w:tc>
        <w:tc>
          <w:tcPr>
            <w:tcW w:w="516"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p>
        </w:tc>
        <w:tc>
          <w:tcPr>
            <w:tcW w:w="521"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p>
        </w:tc>
        <w:tc>
          <w:tcPr>
            <w:tcW w:w="521"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p>
        </w:tc>
        <w:tc>
          <w:tcPr>
            <w:tcW w:w="521"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p>
        </w:tc>
        <w:tc>
          <w:tcPr>
            <w:tcW w:w="521"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p>
        </w:tc>
        <w:tc>
          <w:tcPr>
            <w:tcW w:w="521"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p>
        </w:tc>
        <w:tc>
          <w:tcPr>
            <w:tcW w:w="608"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0"/>
                <w:szCs w:val="20"/>
              </w:rPr>
              <w:t>+</w:t>
            </w:r>
          </w:p>
        </w:tc>
      </w:tr>
      <w:tr w:rsidR="009D5868" w:rsidRPr="007F36E3" w:rsidTr="00764F04">
        <w:trPr>
          <w:trHeight w:val="363"/>
        </w:trPr>
        <w:tc>
          <w:tcPr>
            <w:tcW w:w="2156" w:type="dxa"/>
          </w:tcPr>
          <w:p w:rsidR="009D5868" w:rsidRPr="00D017C1" w:rsidRDefault="009D5868" w:rsidP="00764F04">
            <w:pPr>
              <w:spacing w:after="0" w:line="240" w:lineRule="auto"/>
              <w:jc w:val="both"/>
              <w:rPr>
                <w:rFonts w:ascii="Times New Roman" w:hAnsi="Times New Roman" w:cs="Times New Roman"/>
                <w:sz w:val="24"/>
                <w:szCs w:val="24"/>
              </w:rPr>
            </w:pPr>
            <w:r w:rsidRPr="007B23F2">
              <w:rPr>
                <w:rFonts w:ascii="Times New Roman" w:hAnsi="Times New Roman" w:cs="Times New Roman"/>
                <w:sz w:val="24"/>
                <w:szCs w:val="24"/>
                <w:lang w:val="en-GB"/>
              </w:rPr>
              <w:lastRenderedPageBreak/>
              <w:t>Practical work</w:t>
            </w:r>
          </w:p>
        </w:tc>
        <w:tc>
          <w:tcPr>
            <w:tcW w:w="357"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p>
        </w:tc>
        <w:tc>
          <w:tcPr>
            <w:tcW w:w="516"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p>
        </w:tc>
        <w:tc>
          <w:tcPr>
            <w:tcW w:w="516"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p>
        </w:tc>
        <w:tc>
          <w:tcPr>
            <w:tcW w:w="516"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p>
        </w:tc>
        <w:tc>
          <w:tcPr>
            <w:tcW w:w="516"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p>
        </w:tc>
        <w:tc>
          <w:tcPr>
            <w:tcW w:w="516" w:type="dxa"/>
            <w:vAlign w:val="center"/>
          </w:tcPr>
          <w:p w:rsidR="009D5868" w:rsidRPr="007F36E3" w:rsidRDefault="009D5868" w:rsidP="00764F04">
            <w:pPr>
              <w:spacing w:after="0" w:line="240" w:lineRule="auto"/>
              <w:jc w:val="center"/>
              <w:rPr>
                <w:rFonts w:ascii="Times New Roman" w:hAnsi="Times New Roman" w:cs="Times New Roman"/>
                <w:color w:val="000000"/>
                <w:sz w:val="20"/>
                <w:szCs w:val="20"/>
              </w:rPr>
            </w:pPr>
          </w:p>
        </w:tc>
        <w:tc>
          <w:tcPr>
            <w:tcW w:w="516"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p>
        </w:tc>
        <w:tc>
          <w:tcPr>
            <w:tcW w:w="516"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p>
        </w:tc>
        <w:tc>
          <w:tcPr>
            <w:tcW w:w="516"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p>
        </w:tc>
        <w:tc>
          <w:tcPr>
            <w:tcW w:w="521" w:type="dxa"/>
            <w:vAlign w:val="center"/>
          </w:tcPr>
          <w:p w:rsidR="009D5868" w:rsidRPr="007F36E3" w:rsidRDefault="009D5868" w:rsidP="00764F04">
            <w:pPr>
              <w:spacing w:after="0" w:line="240" w:lineRule="auto"/>
              <w:jc w:val="center"/>
              <w:rPr>
                <w:rFonts w:ascii="Times New Roman" w:hAnsi="Times New Roman" w:cs="Times New Roman"/>
                <w:color w:val="000000"/>
                <w:sz w:val="20"/>
                <w:szCs w:val="20"/>
              </w:rPr>
            </w:pPr>
          </w:p>
        </w:tc>
        <w:tc>
          <w:tcPr>
            <w:tcW w:w="521"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p>
        </w:tc>
        <w:tc>
          <w:tcPr>
            <w:tcW w:w="521"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p>
        </w:tc>
        <w:tc>
          <w:tcPr>
            <w:tcW w:w="521" w:type="dxa"/>
            <w:vAlign w:val="center"/>
          </w:tcPr>
          <w:p w:rsidR="009D5868" w:rsidRPr="007F36E3" w:rsidRDefault="009D5868" w:rsidP="00764F04">
            <w:pPr>
              <w:spacing w:after="0" w:line="240" w:lineRule="auto"/>
              <w:jc w:val="center"/>
              <w:rPr>
                <w:rFonts w:ascii="Times New Roman" w:hAnsi="Times New Roman" w:cs="Times New Roman"/>
                <w:color w:val="000000"/>
                <w:sz w:val="20"/>
                <w:szCs w:val="20"/>
              </w:rPr>
            </w:pPr>
          </w:p>
        </w:tc>
        <w:tc>
          <w:tcPr>
            <w:tcW w:w="521"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p>
        </w:tc>
        <w:tc>
          <w:tcPr>
            <w:tcW w:w="608"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p>
        </w:tc>
      </w:tr>
      <w:tr w:rsidR="009D5868" w:rsidRPr="007F36E3" w:rsidTr="00764F04">
        <w:trPr>
          <w:trHeight w:val="363"/>
        </w:trPr>
        <w:tc>
          <w:tcPr>
            <w:tcW w:w="2156" w:type="dxa"/>
          </w:tcPr>
          <w:p w:rsidR="009D5868" w:rsidRPr="00D017C1" w:rsidRDefault="009D5868" w:rsidP="00764F04">
            <w:pPr>
              <w:spacing w:after="0" w:line="240" w:lineRule="auto"/>
              <w:jc w:val="both"/>
              <w:rPr>
                <w:rFonts w:ascii="Times New Roman" w:hAnsi="Times New Roman" w:cs="Times New Roman"/>
                <w:sz w:val="24"/>
                <w:szCs w:val="24"/>
              </w:rPr>
            </w:pPr>
            <w:r w:rsidRPr="007B23F2">
              <w:rPr>
                <w:rFonts w:ascii="Times New Roman" w:hAnsi="Times New Roman" w:cs="Times New Roman"/>
                <w:sz w:val="24"/>
                <w:szCs w:val="24"/>
                <w:lang w:val="en-GB"/>
              </w:rPr>
              <w:t>Solving situational tasks</w:t>
            </w:r>
          </w:p>
        </w:tc>
        <w:tc>
          <w:tcPr>
            <w:tcW w:w="357"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p>
        </w:tc>
        <w:tc>
          <w:tcPr>
            <w:tcW w:w="516"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p>
        </w:tc>
        <w:tc>
          <w:tcPr>
            <w:tcW w:w="516"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p>
        </w:tc>
        <w:tc>
          <w:tcPr>
            <w:tcW w:w="516"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p>
        </w:tc>
        <w:tc>
          <w:tcPr>
            <w:tcW w:w="516"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p>
        </w:tc>
        <w:tc>
          <w:tcPr>
            <w:tcW w:w="516" w:type="dxa"/>
            <w:vAlign w:val="center"/>
          </w:tcPr>
          <w:p w:rsidR="009D5868" w:rsidRPr="007F36E3" w:rsidRDefault="009D5868" w:rsidP="00764F04">
            <w:pPr>
              <w:spacing w:after="0" w:line="240" w:lineRule="auto"/>
              <w:jc w:val="center"/>
              <w:rPr>
                <w:rFonts w:ascii="Times New Roman" w:hAnsi="Times New Roman" w:cs="Times New Roman"/>
                <w:color w:val="000000"/>
                <w:sz w:val="20"/>
                <w:szCs w:val="20"/>
              </w:rPr>
            </w:pPr>
          </w:p>
        </w:tc>
        <w:tc>
          <w:tcPr>
            <w:tcW w:w="516"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p>
        </w:tc>
        <w:tc>
          <w:tcPr>
            <w:tcW w:w="516"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p>
        </w:tc>
        <w:tc>
          <w:tcPr>
            <w:tcW w:w="516"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p>
        </w:tc>
        <w:tc>
          <w:tcPr>
            <w:tcW w:w="521" w:type="dxa"/>
            <w:vAlign w:val="center"/>
          </w:tcPr>
          <w:p w:rsidR="009D5868" w:rsidRPr="007F36E3" w:rsidRDefault="009D5868" w:rsidP="00764F04">
            <w:pPr>
              <w:spacing w:after="0" w:line="240" w:lineRule="auto"/>
              <w:jc w:val="center"/>
              <w:rPr>
                <w:rFonts w:ascii="Times New Roman" w:hAnsi="Times New Roman" w:cs="Times New Roman"/>
                <w:color w:val="000000"/>
                <w:sz w:val="20"/>
                <w:szCs w:val="20"/>
              </w:rPr>
            </w:pPr>
          </w:p>
        </w:tc>
        <w:tc>
          <w:tcPr>
            <w:tcW w:w="521"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0"/>
                <w:szCs w:val="20"/>
              </w:rPr>
              <w:t>+</w:t>
            </w:r>
          </w:p>
        </w:tc>
        <w:tc>
          <w:tcPr>
            <w:tcW w:w="521"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0"/>
                <w:szCs w:val="20"/>
              </w:rPr>
              <w:t>+</w:t>
            </w:r>
          </w:p>
        </w:tc>
        <w:tc>
          <w:tcPr>
            <w:tcW w:w="521" w:type="dxa"/>
            <w:vAlign w:val="center"/>
          </w:tcPr>
          <w:p w:rsidR="009D5868" w:rsidRPr="007F36E3" w:rsidRDefault="009D5868" w:rsidP="00764F04">
            <w:pPr>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521"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p>
        </w:tc>
        <w:tc>
          <w:tcPr>
            <w:tcW w:w="608"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p>
        </w:tc>
      </w:tr>
      <w:tr w:rsidR="009D5868" w:rsidRPr="007F36E3" w:rsidTr="00764F04">
        <w:trPr>
          <w:trHeight w:val="319"/>
        </w:trPr>
        <w:tc>
          <w:tcPr>
            <w:tcW w:w="2156" w:type="dxa"/>
          </w:tcPr>
          <w:p w:rsidR="009D5868" w:rsidRPr="00094164" w:rsidRDefault="009D5868" w:rsidP="00764F04">
            <w:pPr>
              <w:spacing w:after="0" w:line="240" w:lineRule="auto"/>
              <w:jc w:val="both"/>
              <w:rPr>
                <w:rFonts w:ascii="Times New Roman" w:hAnsi="Times New Roman" w:cs="Times New Roman"/>
                <w:color w:val="000000"/>
                <w:sz w:val="24"/>
                <w:szCs w:val="24"/>
                <w:lang w:val="en-US"/>
              </w:rPr>
            </w:pPr>
            <w:r w:rsidRPr="00094164">
              <w:rPr>
                <w:rFonts w:ascii="Times New Roman" w:hAnsi="Times New Roman" w:cs="Times New Roman"/>
                <w:sz w:val="24"/>
                <w:szCs w:val="24"/>
                <w:lang w:val="en-US"/>
              </w:rPr>
              <w:t>Midterm and final test</w:t>
            </w:r>
          </w:p>
        </w:tc>
        <w:tc>
          <w:tcPr>
            <w:tcW w:w="357"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p>
        </w:tc>
        <w:tc>
          <w:tcPr>
            <w:tcW w:w="516"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p>
        </w:tc>
        <w:tc>
          <w:tcPr>
            <w:tcW w:w="516"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p>
        </w:tc>
        <w:tc>
          <w:tcPr>
            <w:tcW w:w="516"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p>
        </w:tc>
        <w:tc>
          <w:tcPr>
            <w:tcW w:w="516"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p>
        </w:tc>
        <w:tc>
          <w:tcPr>
            <w:tcW w:w="516"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p>
        </w:tc>
        <w:tc>
          <w:tcPr>
            <w:tcW w:w="516"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0"/>
                <w:szCs w:val="20"/>
              </w:rPr>
              <w:t>+</w:t>
            </w:r>
          </w:p>
        </w:tc>
        <w:tc>
          <w:tcPr>
            <w:tcW w:w="516"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p>
        </w:tc>
        <w:tc>
          <w:tcPr>
            <w:tcW w:w="516"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p>
        </w:tc>
        <w:tc>
          <w:tcPr>
            <w:tcW w:w="521"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p>
        </w:tc>
        <w:tc>
          <w:tcPr>
            <w:tcW w:w="521"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p>
        </w:tc>
        <w:tc>
          <w:tcPr>
            <w:tcW w:w="521"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p>
        </w:tc>
        <w:tc>
          <w:tcPr>
            <w:tcW w:w="521"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p>
        </w:tc>
        <w:tc>
          <w:tcPr>
            <w:tcW w:w="521"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p>
        </w:tc>
        <w:tc>
          <w:tcPr>
            <w:tcW w:w="608" w:type="dxa"/>
            <w:vAlign w:val="center"/>
          </w:tcPr>
          <w:p w:rsidR="009D5868" w:rsidRPr="007F36E3" w:rsidRDefault="009D5868" w:rsidP="00764F04">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0"/>
                <w:szCs w:val="20"/>
              </w:rPr>
              <w:t>+</w:t>
            </w:r>
          </w:p>
        </w:tc>
      </w:tr>
      <w:tr w:rsidR="009D5868" w:rsidRPr="007F36E3" w:rsidTr="00764F04">
        <w:trPr>
          <w:trHeight w:val="390"/>
        </w:trPr>
        <w:tc>
          <w:tcPr>
            <w:tcW w:w="2156" w:type="dxa"/>
          </w:tcPr>
          <w:p w:rsidR="009D5868" w:rsidRPr="004717EF" w:rsidRDefault="009D5868" w:rsidP="00764F04">
            <w:pPr>
              <w:spacing w:after="0" w:line="240" w:lineRule="auto"/>
              <w:jc w:val="both"/>
              <w:rPr>
                <w:rFonts w:ascii="Times New Roman" w:hAnsi="Times New Roman" w:cs="Times New Roman"/>
                <w:color w:val="000000"/>
                <w:sz w:val="24"/>
                <w:szCs w:val="24"/>
                <w:lang w:val="en-US"/>
              </w:rPr>
            </w:pPr>
            <w:r>
              <w:rPr>
                <w:rFonts w:ascii="Times New Roman" w:hAnsi="Times New Roman" w:cs="Times New Roman"/>
                <w:color w:val="000000"/>
                <w:sz w:val="24"/>
                <w:szCs w:val="24"/>
                <w:lang w:val="en-US"/>
              </w:rPr>
              <w:t>Total</w:t>
            </w:r>
          </w:p>
        </w:tc>
        <w:tc>
          <w:tcPr>
            <w:tcW w:w="357" w:type="dxa"/>
          </w:tcPr>
          <w:p w:rsidR="009D5868" w:rsidRPr="007F36E3" w:rsidRDefault="009D5868" w:rsidP="00764F04">
            <w:pPr>
              <w:spacing w:after="0" w:line="240" w:lineRule="auto"/>
              <w:rPr>
                <w:rFonts w:ascii="Times New Roman" w:hAnsi="Times New Roman" w:cs="Times New Roman"/>
                <w:color w:val="000000"/>
                <w:sz w:val="24"/>
                <w:szCs w:val="24"/>
              </w:rPr>
            </w:pPr>
          </w:p>
        </w:tc>
        <w:tc>
          <w:tcPr>
            <w:tcW w:w="516" w:type="dxa"/>
          </w:tcPr>
          <w:p w:rsidR="009D5868" w:rsidRPr="007F36E3" w:rsidRDefault="009D5868" w:rsidP="00764F04">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516" w:type="dxa"/>
          </w:tcPr>
          <w:p w:rsidR="009D5868" w:rsidRPr="000615C1" w:rsidRDefault="009D5868" w:rsidP="00764F04">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2</w:t>
            </w:r>
          </w:p>
        </w:tc>
        <w:tc>
          <w:tcPr>
            <w:tcW w:w="516" w:type="dxa"/>
          </w:tcPr>
          <w:p w:rsidR="009D5868" w:rsidRPr="007F36E3" w:rsidRDefault="009D5868" w:rsidP="00764F04">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516" w:type="dxa"/>
          </w:tcPr>
          <w:p w:rsidR="009D5868" w:rsidRPr="007F36E3" w:rsidRDefault="009D5868" w:rsidP="00764F04">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516" w:type="dxa"/>
          </w:tcPr>
          <w:p w:rsidR="009D5868" w:rsidRPr="007F36E3" w:rsidRDefault="009D5868" w:rsidP="00764F04">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516" w:type="dxa"/>
          </w:tcPr>
          <w:p w:rsidR="009D5868" w:rsidRPr="007F36E3" w:rsidRDefault="009D5868" w:rsidP="00764F04">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3</w:t>
            </w:r>
          </w:p>
        </w:tc>
        <w:tc>
          <w:tcPr>
            <w:tcW w:w="516" w:type="dxa"/>
          </w:tcPr>
          <w:p w:rsidR="009D5868" w:rsidRPr="007F36E3" w:rsidRDefault="009D5868" w:rsidP="00764F04">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516" w:type="dxa"/>
          </w:tcPr>
          <w:p w:rsidR="009D5868" w:rsidRPr="007F36E3" w:rsidRDefault="009D5868" w:rsidP="00764F04">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521" w:type="dxa"/>
          </w:tcPr>
          <w:p w:rsidR="009D5868" w:rsidRPr="007F36E3" w:rsidRDefault="009D5868" w:rsidP="00764F04">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521" w:type="dxa"/>
          </w:tcPr>
          <w:p w:rsidR="009D5868" w:rsidRPr="007F36E3" w:rsidRDefault="009D5868" w:rsidP="00764F04">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521" w:type="dxa"/>
          </w:tcPr>
          <w:p w:rsidR="009D5868" w:rsidRPr="007F36E3" w:rsidRDefault="009D5868" w:rsidP="00764F04">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521" w:type="dxa"/>
          </w:tcPr>
          <w:p w:rsidR="009D5868" w:rsidRPr="007F36E3" w:rsidRDefault="009D5868" w:rsidP="00764F04">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521" w:type="dxa"/>
          </w:tcPr>
          <w:p w:rsidR="009D5868" w:rsidRPr="007F36E3" w:rsidRDefault="009D5868" w:rsidP="00764F04">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608" w:type="dxa"/>
          </w:tcPr>
          <w:p w:rsidR="009D5868" w:rsidRPr="007F36E3" w:rsidRDefault="009D5868" w:rsidP="00764F04">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2</w:t>
            </w:r>
          </w:p>
        </w:tc>
      </w:tr>
    </w:tbl>
    <w:p w:rsidR="00D017C1" w:rsidRDefault="00D017C1" w:rsidP="00D017C1">
      <w:pPr>
        <w:jc w:val="both"/>
        <w:rPr>
          <w:rFonts w:ascii="Times New Roman" w:hAnsi="Times New Roman" w:cs="Times New Roman"/>
          <w:b/>
          <w:sz w:val="24"/>
          <w:szCs w:val="24"/>
        </w:rPr>
      </w:pPr>
    </w:p>
    <w:p w:rsidR="00D017C1" w:rsidRPr="00EB144A" w:rsidRDefault="00D017C1" w:rsidP="00D017C1">
      <w:pPr>
        <w:jc w:val="center"/>
        <w:rPr>
          <w:rFonts w:ascii="Times New Roman" w:hAnsi="Times New Roman" w:cs="Times New Roman"/>
          <w:sz w:val="24"/>
          <w:szCs w:val="24"/>
        </w:rPr>
      </w:pPr>
      <w:r w:rsidRPr="00EB144A">
        <w:rPr>
          <w:rFonts w:ascii="Times New Roman" w:hAnsi="Times New Roman" w:cs="Times New Roman"/>
          <w:sz w:val="24"/>
          <w:szCs w:val="24"/>
        </w:rPr>
        <w:t>3 ASSESSMENT OF STUDENT KNOWLEDGE</w:t>
      </w:r>
    </w:p>
    <w:p w:rsidR="007B23F2" w:rsidRPr="007B23F2" w:rsidRDefault="00D017C1" w:rsidP="007B23F2">
      <w:pPr>
        <w:ind w:firstLine="567"/>
        <w:jc w:val="both"/>
        <w:rPr>
          <w:rFonts w:ascii="Times New Roman" w:hAnsi="Times New Roman" w:cs="Times New Roman"/>
          <w:sz w:val="24"/>
          <w:szCs w:val="24"/>
          <w:lang w:val="en-GB"/>
        </w:rPr>
      </w:pPr>
      <w:r w:rsidRPr="00D017C1">
        <w:rPr>
          <w:rFonts w:ascii="Times New Roman" w:hAnsi="Times New Roman" w:cs="Times New Roman"/>
          <w:sz w:val="24"/>
          <w:szCs w:val="24"/>
          <w:lang w:val="en-GB"/>
        </w:rPr>
        <w:t xml:space="preserve">The teacher conducts all types of monitoring and displays an appropriate assessment of the current progress of students twice in the academic period (semester, quarter). Based on the results of the current control, a rating of 1 and 2 is formed. At the same time, the student's educational achievements are assessed by accumulating points for certain types of tasks from 0 to 100. The assessment of the student's work in the academic period is carried out by the teacher in accordance with the schedule of assignments for the discipline. </w:t>
      </w:r>
      <w:r w:rsidRPr="007B23F2">
        <w:rPr>
          <w:rFonts w:ascii="Times New Roman" w:hAnsi="Times New Roman" w:cs="Times New Roman"/>
          <w:sz w:val="24"/>
          <w:szCs w:val="24"/>
          <w:lang w:val="en-GB"/>
        </w:rPr>
        <w:t>The control system can combine written and oral, group and individual forms.</w:t>
      </w:r>
      <w:r w:rsidR="007B23F2" w:rsidRPr="007B23F2">
        <w:rPr>
          <w:rFonts w:ascii="Times New Roman" w:hAnsi="Times New Roman" w:cs="Times New Roman"/>
          <w:sz w:val="24"/>
          <w:szCs w:val="24"/>
          <w:lang w:val="en-GB"/>
        </w:rPr>
        <w:t xml:space="preserve"> </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075"/>
        <w:gridCol w:w="5383"/>
        <w:gridCol w:w="2153"/>
        <w:gridCol w:w="1077"/>
      </w:tblGrid>
      <w:tr w:rsidR="00D017C1" w:rsidRPr="00D017C1" w:rsidTr="00C93AD7">
        <w:trPr>
          <w:tblHeader/>
        </w:trPr>
        <w:tc>
          <w:tcPr>
            <w:tcW w:w="555" w:type="pct"/>
          </w:tcPr>
          <w:p w:rsidR="00D017C1" w:rsidRPr="00D017C1" w:rsidRDefault="007B23F2" w:rsidP="007B23F2">
            <w:pPr>
              <w:jc w:val="center"/>
              <w:rPr>
                <w:rFonts w:ascii="Times New Roman" w:hAnsi="Times New Roman" w:cs="Times New Roman"/>
                <w:sz w:val="24"/>
                <w:szCs w:val="24"/>
              </w:rPr>
            </w:pPr>
            <w:r w:rsidRPr="007B23F2">
              <w:rPr>
                <w:rFonts w:ascii="Times New Roman" w:hAnsi="Times New Roman" w:cs="Times New Roman"/>
                <w:sz w:val="24"/>
                <w:szCs w:val="24"/>
                <w:lang w:val="en-GB"/>
              </w:rPr>
              <w:t>Period</w:t>
            </w:r>
          </w:p>
        </w:tc>
        <w:tc>
          <w:tcPr>
            <w:tcW w:w="2778" w:type="pct"/>
          </w:tcPr>
          <w:p w:rsidR="00D017C1" w:rsidRPr="00D017C1" w:rsidRDefault="007B23F2" w:rsidP="007B23F2">
            <w:pPr>
              <w:jc w:val="center"/>
              <w:rPr>
                <w:rFonts w:ascii="Times New Roman" w:hAnsi="Times New Roman" w:cs="Times New Roman"/>
                <w:sz w:val="24"/>
                <w:szCs w:val="24"/>
              </w:rPr>
            </w:pPr>
            <w:r w:rsidRPr="007B23F2">
              <w:rPr>
                <w:rFonts w:ascii="Times New Roman" w:hAnsi="Times New Roman" w:cs="Times New Roman"/>
                <w:sz w:val="24"/>
                <w:szCs w:val="24"/>
                <w:lang w:val="en-GB"/>
              </w:rPr>
              <w:t>Job type</w:t>
            </w:r>
          </w:p>
        </w:tc>
        <w:tc>
          <w:tcPr>
            <w:tcW w:w="1111" w:type="pct"/>
          </w:tcPr>
          <w:p w:rsidR="00D017C1" w:rsidRPr="00D017C1" w:rsidRDefault="0063673C" w:rsidP="007B23F2">
            <w:pPr>
              <w:jc w:val="center"/>
              <w:rPr>
                <w:rFonts w:ascii="Times New Roman" w:hAnsi="Times New Roman" w:cs="Times New Roman"/>
                <w:sz w:val="24"/>
                <w:szCs w:val="24"/>
              </w:rPr>
            </w:pPr>
            <w:r w:rsidRPr="0063673C">
              <w:rPr>
                <w:rFonts w:ascii="Times New Roman" w:hAnsi="Times New Roman" w:cs="Times New Roman"/>
                <w:sz w:val="24"/>
                <w:szCs w:val="24"/>
              </w:rPr>
              <w:t>Number of points</w:t>
            </w:r>
          </w:p>
        </w:tc>
        <w:tc>
          <w:tcPr>
            <w:tcW w:w="556" w:type="pct"/>
          </w:tcPr>
          <w:p w:rsidR="00D017C1" w:rsidRPr="00D017C1" w:rsidRDefault="00D017C1" w:rsidP="007B23F2">
            <w:pPr>
              <w:jc w:val="center"/>
              <w:rPr>
                <w:rFonts w:ascii="Times New Roman" w:hAnsi="Times New Roman" w:cs="Times New Roman"/>
                <w:sz w:val="24"/>
                <w:szCs w:val="24"/>
              </w:rPr>
            </w:pPr>
            <w:r w:rsidRPr="00D017C1">
              <w:rPr>
                <w:rFonts w:ascii="Times New Roman" w:hAnsi="Times New Roman" w:cs="Times New Roman"/>
                <w:sz w:val="24"/>
                <w:szCs w:val="24"/>
              </w:rPr>
              <w:t>Итого</w:t>
            </w:r>
          </w:p>
        </w:tc>
      </w:tr>
      <w:tr w:rsidR="00C93AD7" w:rsidRPr="00D017C1" w:rsidTr="0063673C">
        <w:tc>
          <w:tcPr>
            <w:tcW w:w="0" w:type="auto"/>
            <w:vMerge w:val="restart"/>
          </w:tcPr>
          <w:p w:rsidR="00C93AD7" w:rsidRPr="00D017C1" w:rsidRDefault="00C93AD7" w:rsidP="00C93AD7">
            <w:pPr>
              <w:spacing w:after="0" w:line="240" w:lineRule="auto"/>
              <w:jc w:val="both"/>
              <w:rPr>
                <w:rFonts w:ascii="Times New Roman" w:hAnsi="Times New Roman" w:cs="Times New Roman"/>
                <w:sz w:val="24"/>
                <w:szCs w:val="24"/>
              </w:rPr>
            </w:pPr>
            <w:r w:rsidRPr="007B23F2">
              <w:rPr>
                <w:rFonts w:ascii="Times New Roman" w:hAnsi="Times New Roman" w:cs="Times New Roman"/>
                <w:sz w:val="24"/>
                <w:szCs w:val="24"/>
                <w:lang w:val="en-GB"/>
              </w:rPr>
              <w:t xml:space="preserve">1st midterm control </w:t>
            </w:r>
          </w:p>
        </w:tc>
        <w:tc>
          <w:tcPr>
            <w:tcW w:w="0" w:type="auto"/>
            <w:vAlign w:val="center"/>
          </w:tcPr>
          <w:p w:rsidR="00C93AD7" w:rsidRPr="00D017C1" w:rsidRDefault="00C93AD7" w:rsidP="0063673C">
            <w:pPr>
              <w:spacing w:after="0" w:line="240" w:lineRule="auto"/>
              <w:jc w:val="both"/>
              <w:rPr>
                <w:rFonts w:ascii="Times New Roman" w:eastAsia="Times New Roman" w:hAnsi="Times New Roman" w:cs="Times New Roman"/>
                <w:color w:val="000000"/>
                <w:sz w:val="24"/>
                <w:szCs w:val="24"/>
                <w:lang w:val="en-US"/>
              </w:rPr>
            </w:pPr>
            <w:r w:rsidRPr="00D017C1">
              <w:rPr>
                <w:rFonts w:ascii="Times New Roman" w:hAnsi="Times New Roman" w:cs="Times New Roman"/>
                <w:sz w:val="24"/>
                <w:szCs w:val="24"/>
              </w:rPr>
              <w:t>Recitation</w:t>
            </w:r>
            <w:r w:rsidRPr="00D017C1">
              <w:rPr>
                <w:rFonts w:ascii="Times New Roman" w:hAnsi="Times New Roman" w:cs="Times New Roman"/>
                <w:sz w:val="24"/>
                <w:szCs w:val="24"/>
                <w:lang w:val="en-US"/>
              </w:rPr>
              <w:t xml:space="preserve"> </w:t>
            </w:r>
            <w:r w:rsidRPr="00D017C1">
              <w:rPr>
                <w:rFonts w:ascii="Times New Roman" w:hAnsi="Times New Roman" w:cs="Times New Roman"/>
                <w:sz w:val="24"/>
                <w:szCs w:val="24"/>
              </w:rPr>
              <w:t xml:space="preserve"> </w:t>
            </w:r>
          </w:p>
        </w:tc>
        <w:tc>
          <w:tcPr>
            <w:tcW w:w="0" w:type="auto"/>
          </w:tcPr>
          <w:p w:rsidR="00C93AD7" w:rsidRPr="00D017C1" w:rsidRDefault="00C93AD7" w:rsidP="00C93AD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30</w:t>
            </w:r>
          </w:p>
        </w:tc>
        <w:tc>
          <w:tcPr>
            <w:tcW w:w="0" w:type="auto"/>
            <w:vMerge w:val="restart"/>
          </w:tcPr>
          <w:p w:rsidR="00C93AD7" w:rsidRPr="00D017C1" w:rsidRDefault="00C93AD7" w:rsidP="00C93AD7">
            <w:pPr>
              <w:spacing w:after="0" w:line="240" w:lineRule="auto"/>
              <w:jc w:val="both"/>
              <w:rPr>
                <w:rFonts w:ascii="Times New Roman" w:hAnsi="Times New Roman" w:cs="Times New Roman"/>
                <w:sz w:val="24"/>
                <w:szCs w:val="24"/>
              </w:rPr>
            </w:pPr>
            <w:r w:rsidRPr="00D017C1">
              <w:rPr>
                <w:rFonts w:ascii="Times New Roman" w:hAnsi="Times New Roman" w:cs="Times New Roman"/>
                <w:sz w:val="24"/>
                <w:szCs w:val="24"/>
              </w:rPr>
              <w:t>0-100</w:t>
            </w:r>
          </w:p>
        </w:tc>
      </w:tr>
      <w:tr w:rsidR="00C93AD7" w:rsidRPr="00D017C1" w:rsidTr="0063673C">
        <w:tc>
          <w:tcPr>
            <w:tcW w:w="0" w:type="auto"/>
            <w:vMerge/>
          </w:tcPr>
          <w:p w:rsidR="00C93AD7" w:rsidRPr="00D017C1" w:rsidRDefault="00C93AD7" w:rsidP="00C93AD7">
            <w:pPr>
              <w:spacing w:after="0" w:line="240" w:lineRule="auto"/>
              <w:jc w:val="both"/>
              <w:rPr>
                <w:rFonts w:ascii="Times New Roman" w:hAnsi="Times New Roman" w:cs="Times New Roman"/>
                <w:sz w:val="24"/>
                <w:szCs w:val="24"/>
              </w:rPr>
            </w:pPr>
          </w:p>
        </w:tc>
        <w:tc>
          <w:tcPr>
            <w:tcW w:w="0" w:type="auto"/>
          </w:tcPr>
          <w:p w:rsidR="00C93AD7" w:rsidRPr="00D017C1" w:rsidRDefault="00C93AD7" w:rsidP="0063673C">
            <w:pPr>
              <w:spacing w:after="0" w:line="240" w:lineRule="auto"/>
              <w:jc w:val="both"/>
              <w:rPr>
                <w:rFonts w:ascii="Times New Roman" w:hAnsi="Times New Roman" w:cs="Times New Roman"/>
                <w:sz w:val="24"/>
                <w:szCs w:val="24"/>
                <w:lang w:val="en-GB"/>
              </w:rPr>
            </w:pPr>
            <w:r w:rsidRPr="00D017C1">
              <w:rPr>
                <w:rFonts w:ascii="Times New Roman" w:hAnsi="Times New Roman" w:cs="Times New Roman"/>
                <w:sz w:val="24"/>
                <w:szCs w:val="24"/>
                <w:lang w:val="en-GB"/>
              </w:rPr>
              <w:t>Control work on individual assignments</w:t>
            </w:r>
          </w:p>
        </w:tc>
        <w:tc>
          <w:tcPr>
            <w:tcW w:w="0" w:type="auto"/>
          </w:tcPr>
          <w:p w:rsidR="00C93AD7" w:rsidRPr="00D017C1" w:rsidRDefault="00C93AD7" w:rsidP="00C93AD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40</w:t>
            </w:r>
          </w:p>
        </w:tc>
        <w:tc>
          <w:tcPr>
            <w:tcW w:w="0" w:type="auto"/>
            <w:vMerge/>
          </w:tcPr>
          <w:p w:rsidR="00C93AD7" w:rsidRPr="00D017C1" w:rsidRDefault="00C93AD7" w:rsidP="00C93AD7">
            <w:pPr>
              <w:spacing w:after="0" w:line="240" w:lineRule="auto"/>
              <w:jc w:val="both"/>
              <w:rPr>
                <w:rFonts w:ascii="Times New Roman" w:hAnsi="Times New Roman" w:cs="Times New Roman"/>
                <w:sz w:val="24"/>
                <w:szCs w:val="24"/>
              </w:rPr>
            </w:pPr>
          </w:p>
        </w:tc>
      </w:tr>
      <w:tr w:rsidR="00C93AD7" w:rsidRPr="00D017C1" w:rsidTr="00C93AD7">
        <w:trPr>
          <w:trHeight w:val="243"/>
        </w:trPr>
        <w:tc>
          <w:tcPr>
            <w:tcW w:w="0" w:type="auto"/>
            <w:vMerge/>
          </w:tcPr>
          <w:p w:rsidR="00C93AD7" w:rsidRPr="00D017C1" w:rsidRDefault="00C93AD7" w:rsidP="00C93AD7">
            <w:pPr>
              <w:spacing w:after="0" w:line="240" w:lineRule="auto"/>
              <w:jc w:val="both"/>
              <w:rPr>
                <w:rFonts w:ascii="Times New Roman" w:hAnsi="Times New Roman" w:cs="Times New Roman"/>
                <w:sz w:val="24"/>
                <w:szCs w:val="24"/>
              </w:rPr>
            </w:pPr>
          </w:p>
        </w:tc>
        <w:tc>
          <w:tcPr>
            <w:tcW w:w="0" w:type="auto"/>
          </w:tcPr>
          <w:p w:rsidR="00C93AD7" w:rsidRPr="00D017C1" w:rsidRDefault="00C93AD7" w:rsidP="00C93AD7">
            <w:pPr>
              <w:spacing w:after="0" w:line="240" w:lineRule="auto"/>
              <w:jc w:val="both"/>
              <w:rPr>
                <w:rFonts w:ascii="Times New Roman" w:hAnsi="Times New Roman" w:cs="Times New Roman"/>
                <w:sz w:val="24"/>
                <w:szCs w:val="24"/>
              </w:rPr>
            </w:pPr>
            <w:r w:rsidRPr="007B23F2">
              <w:rPr>
                <w:rFonts w:ascii="Times New Roman" w:hAnsi="Times New Roman" w:cs="Times New Roman"/>
                <w:sz w:val="24"/>
                <w:szCs w:val="24"/>
                <w:lang w:val="en-GB"/>
              </w:rPr>
              <w:t>Testing</w:t>
            </w:r>
          </w:p>
        </w:tc>
        <w:tc>
          <w:tcPr>
            <w:tcW w:w="0" w:type="auto"/>
          </w:tcPr>
          <w:p w:rsidR="00C93AD7" w:rsidRPr="00D017C1" w:rsidRDefault="00C93AD7" w:rsidP="00C93AD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30</w:t>
            </w:r>
          </w:p>
        </w:tc>
        <w:tc>
          <w:tcPr>
            <w:tcW w:w="0" w:type="auto"/>
            <w:vMerge/>
          </w:tcPr>
          <w:p w:rsidR="00C93AD7" w:rsidRPr="00D017C1" w:rsidRDefault="00C93AD7" w:rsidP="00C93AD7">
            <w:pPr>
              <w:spacing w:after="0" w:line="240" w:lineRule="auto"/>
              <w:jc w:val="both"/>
              <w:rPr>
                <w:rFonts w:ascii="Times New Roman" w:hAnsi="Times New Roman" w:cs="Times New Roman"/>
                <w:sz w:val="24"/>
                <w:szCs w:val="24"/>
              </w:rPr>
            </w:pPr>
          </w:p>
        </w:tc>
      </w:tr>
      <w:tr w:rsidR="00C93AD7" w:rsidRPr="00D017C1" w:rsidTr="0063673C">
        <w:tc>
          <w:tcPr>
            <w:tcW w:w="0" w:type="auto"/>
            <w:vMerge w:val="restart"/>
          </w:tcPr>
          <w:p w:rsidR="00C93AD7" w:rsidRPr="00D017C1" w:rsidRDefault="00C93AD7" w:rsidP="00C93AD7">
            <w:pPr>
              <w:spacing w:after="0" w:line="240" w:lineRule="auto"/>
              <w:jc w:val="both"/>
              <w:rPr>
                <w:rFonts w:ascii="Times New Roman" w:hAnsi="Times New Roman" w:cs="Times New Roman"/>
                <w:sz w:val="24"/>
                <w:szCs w:val="24"/>
              </w:rPr>
            </w:pPr>
            <w:r>
              <w:rPr>
                <w:rFonts w:ascii="Times New Roman" w:hAnsi="Times New Roman" w:cs="Times New Roman"/>
                <w:sz w:val="24"/>
                <w:szCs w:val="24"/>
                <w:lang w:val="en-GB"/>
              </w:rPr>
              <w:t>2</w:t>
            </w:r>
            <w:r w:rsidRPr="007B23F2">
              <w:rPr>
                <w:rFonts w:ascii="Times New Roman" w:hAnsi="Times New Roman" w:cs="Times New Roman"/>
                <w:sz w:val="24"/>
                <w:szCs w:val="24"/>
                <w:lang w:val="en-GB"/>
              </w:rPr>
              <w:t>st midterm control</w:t>
            </w:r>
          </w:p>
        </w:tc>
        <w:tc>
          <w:tcPr>
            <w:tcW w:w="0" w:type="auto"/>
          </w:tcPr>
          <w:p w:rsidR="00C93AD7" w:rsidRPr="00D017C1" w:rsidRDefault="00C93AD7" w:rsidP="00C93AD7">
            <w:pPr>
              <w:spacing w:after="0" w:line="240" w:lineRule="auto"/>
              <w:jc w:val="both"/>
              <w:rPr>
                <w:rFonts w:ascii="Times New Roman" w:hAnsi="Times New Roman" w:cs="Times New Roman"/>
                <w:sz w:val="24"/>
                <w:szCs w:val="24"/>
              </w:rPr>
            </w:pPr>
            <w:r w:rsidRPr="007B23F2">
              <w:rPr>
                <w:rFonts w:ascii="Times New Roman" w:hAnsi="Times New Roman" w:cs="Times New Roman"/>
                <w:sz w:val="24"/>
                <w:szCs w:val="24"/>
                <w:lang w:val="en-GB"/>
              </w:rPr>
              <w:t>Practical work</w:t>
            </w:r>
          </w:p>
        </w:tc>
        <w:tc>
          <w:tcPr>
            <w:tcW w:w="0" w:type="auto"/>
          </w:tcPr>
          <w:p w:rsidR="00C93AD7" w:rsidRPr="00D017C1" w:rsidRDefault="00C93AD7" w:rsidP="00C93AD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30</w:t>
            </w:r>
          </w:p>
        </w:tc>
        <w:tc>
          <w:tcPr>
            <w:tcW w:w="0" w:type="auto"/>
            <w:vMerge w:val="restart"/>
          </w:tcPr>
          <w:p w:rsidR="00C93AD7" w:rsidRPr="00D017C1" w:rsidRDefault="00C93AD7" w:rsidP="00C93AD7">
            <w:pPr>
              <w:spacing w:after="0" w:line="240" w:lineRule="auto"/>
              <w:jc w:val="both"/>
              <w:rPr>
                <w:rFonts w:ascii="Times New Roman" w:hAnsi="Times New Roman" w:cs="Times New Roman"/>
                <w:sz w:val="24"/>
                <w:szCs w:val="24"/>
              </w:rPr>
            </w:pPr>
            <w:r w:rsidRPr="00D017C1">
              <w:rPr>
                <w:rFonts w:ascii="Times New Roman" w:hAnsi="Times New Roman" w:cs="Times New Roman"/>
                <w:sz w:val="24"/>
                <w:szCs w:val="24"/>
              </w:rPr>
              <w:t>0-100</w:t>
            </w:r>
          </w:p>
        </w:tc>
      </w:tr>
      <w:tr w:rsidR="00C93AD7" w:rsidRPr="00D017C1" w:rsidTr="0063673C">
        <w:tc>
          <w:tcPr>
            <w:tcW w:w="0" w:type="auto"/>
            <w:vMerge/>
          </w:tcPr>
          <w:p w:rsidR="00C93AD7" w:rsidRPr="00D017C1" w:rsidRDefault="00C93AD7" w:rsidP="00C93AD7">
            <w:pPr>
              <w:spacing w:after="0" w:line="240" w:lineRule="auto"/>
              <w:jc w:val="both"/>
              <w:rPr>
                <w:rFonts w:ascii="Times New Roman" w:hAnsi="Times New Roman" w:cs="Times New Roman"/>
                <w:sz w:val="24"/>
                <w:szCs w:val="24"/>
              </w:rPr>
            </w:pPr>
          </w:p>
        </w:tc>
        <w:tc>
          <w:tcPr>
            <w:tcW w:w="0" w:type="auto"/>
          </w:tcPr>
          <w:p w:rsidR="00C93AD7" w:rsidRPr="00D017C1" w:rsidRDefault="00C93AD7" w:rsidP="00C93AD7">
            <w:pPr>
              <w:spacing w:after="0" w:line="240" w:lineRule="auto"/>
              <w:jc w:val="both"/>
              <w:rPr>
                <w:rFonts w:ascii="Times New Roman" w:hAnsi="Times New Roman" w:cs="Times New Roman"/>
                <w:sz w:val="24"/>
                <w:szCs w:val="24"/>
              </w:rPr>
            </w:pPr>
            <w:r w:rsidRPr="007B23F2">
              <w:rPr>
                <w:rFonts w:ascii="Times New Roman" w:hAnsi="Times New Roman" w:cs="Times New Roman"/>
                <w:sz w:val="24"/>
                <w:szCs w:val="24"/>
                <w:lang w:val="en-GB"/>
              </w:rPr>
              <w:t>Solving situational tasks</w:t>
            </w:r>
          </w:p>
        </w:tc>
        <w:tc>
          <w:tcPr>
            <w:tcW w:w="0" w:type="auto"/>
          </w:tcPr>
          <w:p w:rsidR="00C93AD7" w:rsidRPr="00D017C1" w:rsidRDefault="00C93AD7" w:rsidP="00C93AD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40</w:t>
            </w:r>
          </w:p>
        </w:tc>
        <w:tc>
          <w:tcPr>
            <w:tcW w:w="0" w:type="auto"/>
            <w:vMerge/>
          </w:tcPr>
          <w:p w:rsidR="00C93AD7" w:rsidRPr="00D017C1" w:rsidRDefault="00C93AD7" w:rsidP="00C93AD7">
            <w:pPr>
              <w:spacing w:after="0" w:line="240" w:lineRule="auto"/>
              <w:jc w:val="both"/>
              <w:rPr>
                <w:rFonts w:ascii="Times New Roman" w:hAnsi="Times New Roman" w:cs="Times New Roman"/>
                <w:sz w:val="24"/>
                <w:szCs w:val="24"/>
              </w:rPr>
            </w:pPr>
          </w:p>
        </w:tc>
      </w:tr>
      <w:tr w:rsidR="00C93AD7" w:rsidRPr="00D017C1" w:rsidTr="0063673C">
        <w:tc>
          <w:tcPr>
            <w:tcW w:w="0" w:type="auto"/>
            <w:vMerge/>
          </w:tcPr>
          <w:p w:rsidR="00C93AD7" w:rsidRPr="00D017C1" w:rsidRDefault="00C93AD7" w:rsidP="00C93AD7">
            <w:pPr>
              <w:spacing w:after="0" w:line="240" w:lineRule="auto"/>
              <w:jc w:val="both"/>
              <w:rPr>
                <w:rFonts w:ascii="Times New Roman" w:hAnsi="Times New Roman" w:cs="Times New Roman"/>
                <w:sz w:val="24"/>
                <w:szCs w:val="24"/>
              </w:rPr>
            </w:pPr>
          </w:p>
        </w:tc>
        <w:tc>
          <w:tcPr>
            <w:tcW w:w="0" w:type="auto"/>
          </w:tcPr>
          <w:p w:rsidR="00C93AD7" w:rsidRPr="00D017C1" w:rsidRDefault="00C93AD7" w:rsidP="00C93AD7">
            <w:pPr>
              <w:spacing w:after="0" w:line="240" w:lineRule="auto"/>
              <w:jc w:val="both"/>
              <w:rPr>
                <w:rFonts w:ascii="Times New Roman" w:hAnsi="Times New Roman" w:cs="Times New Roman"/>
                <w:sz w:val="24"/>
                <w:szCs w:val="24"/>
              </w:rPr>
            </w:pPr>
            <w:r w:rsidRPr="007B23F2">
              <w:rPr>
                <w:rFonts w:ascii="Times New Roman" w:hAnsi="Times New Roman" w:cs="Times New Roman"/>
                <w:sz w:val="24"/>
                <w:szCs w:val="24"/>
                <w:lang w:val="en-GB"/>
              </w:rPr>
              <w:t>Testing</w:t>
            </w:r>
          </w:p>
        </w:tc>
        <w:tc>
          <w:tcPr>
            <w:tcW w:w="0" w:type="auto"/>
          </w:tcPr>
          <w:p w:rsidR="00C93AD7" w:rsidRPr="00D017C1" w:rsidRDefault="00C93AD7" w:rsidP="00C93AD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30</w:t>
            </w:r>
          </w:p>
        </w:tc>
        <w:tc>
          <w:tcPr>
            <w:tcW w:w="0" w:type="auto"/>
            <w:vMerge/>
          </w:tcPr>
          <w:p w:rsidR="00C93AD7" w:rsidRPr="00D017C1" w:rsidRDefault="00C93AD7" w:rsidP="00C93AD7">
            <w:pPr>
              <w:spacing w:after="0" w:line="240" w:lineRule="auto"/>
              <w:jc w:val="both"/>
              <w:rPr>
                <w:rFonts w:ascii="Times New Roman" w:hAnsi="Times New Roman" w:cs="Times New Roman"/>
                <w:sz w:val="24"/>
                <w:szCs w:val="24"/>
              </w:rPr>
            </w:pPr>
          </w:p>
        </w:tc>
      </w:tr>
      <w:tr w:rsidR="00C93AD7" w:rsidRPr="00D017C1" w:rsidTr="0063673C">
        <w:tc>
          <w:tcPr>
            <w:tcW w:w="0" w:type="auto"/>
          </w:tcPr>
          <w:p w:rsidR="00C93AD7" w:rsidRPr="00D017C1" w:rsidRDefault="00C93AD7" w:rsidP="00C93AD7">
            <w:pPr>
              <w:spacing w:after="0" w:line="240" w:lineRule="auto"/>
              <w:jc w:val="both"/>
              <w:rPr>
                <w:rFonts w:ascii="Times New Roman" w:hAnsi="Times New Roman" w:cs="Times New Roman"/>
                <w:sz w:val="24"/>
                <w:szCs w:val="24"/>
              </w:rPr>
            </w:pPr>
          </w:p>
        </w:tc>
        <w:tc>
          <w:tcPr>
            <w:tcW w:w="0" w:type="auto"/>
            <w:gridSpan w:val="2"/>
          </w:tcPr>
          <w:p w:rsidR="00C93AD7" w:rsidRPr="00D017C1" w:rsidRDefault="00C93AD7" w:rsidP="00C93AD7">
            <w:pPr>
              <w:spacing w:after="0" w:line="240" w:lineRule="auto"/>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Exam </w:t>
            </w:r>
          </w:p>
          <w:p w:rsidR="00C93AD7" w:rsidRPr="00D017C1" w:rsidRDefault="00C93AD7" w:rsidP="00C93AD7">
            <w:pPr>
              <w:spacing w:after="0" w:line="240" w:lineRule="auto"/>
              <w:jc w:val="both"/>
              <w:rPr>
                <w:rFonts w:ascii="Times New Roman" w:hAnsi="Times New Roman" w:cs="Times New Roman"/>
                <w:sz w:val="24"/>
                <w:szCs w:val="24"/>
                <w:lang w:val="en-GB"/>
              </w:rPr>
            </w:pPr>
          </w:p>
        </w:tc>
        <w:tc>
          <w:tcPr>
            <w:tcW w:w="0" w:type="auto"/>
          </w:tcPr>
          <w:p w:rsidR="00C93AD7" w:rsidRPr="00D017C1" w:rsidRDefault="00C93AD7" w:rsidP="00C93AD7">
            <w:pPr>
              <w:spacing w:after="0" w:line="240" w:lineRule="auto"/>
              <w:jc w:val="both"/>
              <w:rPr>
                <w:rFonts w:ascii="Times New Roman" w:hAnsi="Times New Roman" w:cs="Times New Roman"/>
                <w:sz w:val="24"/>
                <w:szCs w:val="24"/>
              </w:rPr>
            </w:pPr>
            <w:r w:rsidRPr="00D017C1">
              <w:rPr>
                <w:rFonts w:ascii="Times New Roman" w:hAnsi="Times New Roman" w:cs="Times New Roman"/>
                <w:sz w:val="24"/>
                <w:szCs w:val="24"/>
              </w:rPr>
              <w:t>0-100</w:t>
            </w:r>
          </w:p>
        </w:tc>
      </w:tr>
    </w:tbl>
    <w:p w:rsidR="00D017C1" w:rsidRPr="00D017C1" w:rsidRDefault="00D017C1" w:rsidP="00D017C1">
      <w:pPr>
        <w:jc w:val="both"/>
        <w:rPr>
          <w:rFonts w:ascii="Times New Roman" w:hAnsi="Times New Roman" w:cs="Times New Roman"/>
          <w:sz w:val="24"/>
          <w:szCs w:val="24"/>
        </w:rPr>
      </w:pPr>
    </w:p>
    <w:p w:rsidR="00D017C1" w:rsidRPr="00D017C1" w:rsidRDefault="00D017C1" w:rsidP="00D017C1">
      <w:pPr>
        <w:spacing w:after="0" w:line="240" w:lineRule="auto"/>
        <w:ind w:firstLine="567"/>
        <w:jc w:val="both"/>
        <w:rPr>
          <w:rFonts w:ascii="Times New Roman" w:hAnsi="Times New Roman" w:cs="Times New Roman"/>
          <w:sz w:val="24"/>
          <w:szCs w:val="24"/>
          <w:lang w:val="en-GB"/>
        </w:rPr>
      </w:pPr>
      <w:r w:rsidRPr="00D017C1">
        <w:rPr>
          <w:rFonts w:ascii="Times New Roman" w:hAnsi="Times New Roman" w:cs="Times New Roman"/>
          <w:sz w:val="24"/>
          <w:szCs w:val="24"/>
          <w:lang w:val="en-GB"/>
        </w:rPr>
        <w:t>The student’s final grade in the course is calculated on a 100 point grading scale, it includes:</w:t>
      </w:r>
    </w:p>
    <w:p w:rsidR="00D017C1" w:rsidRPr="00D017C1" w:rsidRDefault="00D017C1" w:rsidP="00D017C1">
      <w:pPr>
        <w:spacing w:after="0" w:line="240" w:lineRule="auto"/>
        <w:ind w:firstLine="567"/>
        <w:jc w:val="both"/>
        <w:rPr>
          <w:rFonts w:ascii="Times New Roman" w:hAnsi="Times New Roman" w:cs="Times New Roman"/>
          <w:sz w:val="24"/>
          <w:szCs w:val="24"/>
          <w:lang w:val="en-GB"/>
        </w:rPr>
      </w:pPr>
      <w:r w:rsidRPr="00D017C1">
        <w:rPr>
          <w:rFonts w:ascii="Times New Roman" w:hAnsi="Times New Roman" w:cs="Times New Roman"/>
          <w:sz w:val="24"/>
          <w:szCs w:val="24"/>
          <w:lang w:val="en-GB"/>
        </w:rPr>
        <w:t>- 40% of the examination result;</w:t>
      </w:r>
    </w:p>
    <w:p w:rsidR="00D017C1" w:rsidRPr="00D017C1" w:rsidRDefault="00D017C1" w:rsidP="00D017C1">
      <w:pPr>
        <w:spacing w:after="0" w:line="240" w:lineRule="auto"/>
        <w:ind w:firstLine="567"/>
        <w:jc w:val="both"/>
        <w:rPr>
          <w:rFonts w:ascii="Times New Roman" w:hAnsi="Times New Roman" w:cs="Times New Roman"/>
          <w:sz w:val="24"/>
          <w:szCs w:val="24"/>
          <w:lang w:val="en-GB"/>
        </w:rPr>
      </w:pPr>
      <w:r w:rsidRPr="00D017C1">
        <w:rPr>
          <w:rFonts w:ascii="Times New Roman" w:hAnsi="Times New Roman" w:cs="Times New Roman"/>
          <w:sz w:val="24"/>
          <w:szCs w:val="24"/>
          <w:lang w:val="en-GB"/>
        </w:rPr>
        <w:t>- 60% of current control result.</w:t>
      </w:r>
    </w:p>
    <w:p w:rsidR="00D017C1" w:rsidRPr="00D017C1" w:rsidRDefault="00D017C1" w:rsidP="00D017C1">
      <w:pPr>
        <w:spacing w:after="0" w:line="240" w:lineRule="auto"/>
        <w:jc w:val="both"/>
        <w:rPr>
          <w:rFonts w:ascii="Times New Roman" w:hAnsi="Times New Roman" w:cs="Times New Roman"/>
          <w:sz w:val="24"/>
          <w:szCs w:val="24"/>
          <w:lang w:val="en-GB"/>
        </w:rPr>
      </w:pPr>
    </w:p>
    <w:p w:rsidR="00D017C1" w:rsidRPr="00D017C1" w:rsidRDefault="00D017C1" w:rsidP="00D017C1">
      <w:pPr>
        <w:spacing w:after="0" w:line="240" w:lineRule="auto"/>
        <w:ind w:firstLine="567"/>
        <w:jc w:val="both"/>
        <w:rPr>
          <w:rFonts w:ascii="Times New Roman" w:hAnsi="Times New Roman" w:cs="Times New Roman"/>
          <w:sz w:val="24"/>
          <w:szCs w:val="24"/>
          <w:lang w:val="en-GB"/>
        </w:rPr>
      </w:pPr>
      <w:r w:rsidRPr="00D017C1">
        <w:rPr>
          <w:rFonts w:ascii="Times New Roman" w:hAnsi="Times New Roman" w:cs="Times New Roman"/>
          <w:sz w:val="24"/>
          <w:szCs w:val="24"/>
          <w:lang w:val="en-GB"/>
        </w:rPr>
        <w:t>The final grade is calculated by the formula:</w:t>
      </w:r>
    </w:p>
    <w:p w:rsidR="00D017C1" w:rsidRPr="00D017C1" w:rsidRDefault="00D017C1" w:rsidP="00D017C1">
      <w:pPr>
        <w:spacing w:after="0" w:line="240" w:lineRule="auto"/>
        <w:jc w:val="both"/>
        <w:rPr>
          <w:rFonts w:ascii="Times New Roman" w:hAnsi="Times New Roman" w:cs="Times New Roman"/>
          <w:sz w:val="24"/>
          <w:szCs w:val="24"/>
          <w:lang w:val="en-GB"/>
        </w:rPr>
      </w:pPr>
    </w:p>
    <w:p w:rsidR="00D017C1" w:rsidRPr="00D017C1" w:rsidRDefault="00D017C1" w:rsidP="000615C1">
      <w:pPr>
        <w:spacing w:after="0" w:line="240" w:lineRule="auto"/>
        <w:jc w:val="center"/>
        <w:rPr>
          <w:rFonts w:ascii="Times New Roman" w:hAnsi="Times New Roman" w:cs="Times New Roman"/>
          <w:sz w:val="24"/>
          <w:szCs w:val="24"/>
          <w:lang w:val="en-GB"/>
        </w:rPr>
      </w:pPr>
      <m:oMath>
        <m:r>
          <w:rPr>
            <w:rFonts w:ascii="Times New Roman" w:hAnsi="Times New Roman" w:cs="Times New Roman"/>
            <w:sz w:val="24"/>
            <w:szCs w:val="24"/>
          </w:rPr>
          <m:t>И</m:t>
        </m:r>
        <m:r>
          <w:rPr>
            <w:rFonts w:ascii="Cambria Math" w:hAnsi="Times New Roman" w:cs="Times New Roman"/>
            <w:sz w:val="24"/>
            <w:szCs w:val="24"/>
            <w:lang w:val="en-GB"/>
          </w:rPr>
          <m:t>= 0,6</m:t>
        </m:r>
        <m:f>
          <m:fPr>
            <m:ctrlPr>
              <w:rPr>
                <w:rFonts w:ascii="Cambria Math" w:hAnsi="Times New Roman" w:cs="Times New Roman"/>
                <w:i/>
                <w:sz w:val="24"/>
                <w:szCs w:val="24"/>
              </w:rPr>
            </m:ctrlPr>
          </m:fPr>
          <m:num>
            <m:sSub>
              <m:sSubPr>
                <m:ctrlPr>
                  <w:rPr>
                    <w:rFonts w:ascii="Cambria Math" w:hAnsi="Times New Roman" w:cs="Times New Roman"/>
                    <w:i/>
                    <w:sz w:val="24"/>
                    <w:szCs w:val="24"/>
                  </w:rPr>
                </m:ctrlPr>
              </m:sSubPr>
              <m:e>
                <m:r>
                  <w:rPr>
                    <w:rFonts w:ascii="Times New Roman" w:hAnsi="Times New Roman" w:cs="Times New Roman"/>
                    <w:sz w:val="24"/>
                    <w:szCs w:val="24"/>
                  </w:rPr>
                  <m:t>Р</m:t>
                </m:r>
              </m:e>
              <m:sub>
                <m:r>
                  <w:rPr>
                    <w:rFonts w:ascii="Cambria Math" w:hAnsi="Times New Roman" w:cs="Times New Roman"/>
                    <w:sz w:val="24"/>
                    <w:szCs w:val="24"/>
                    <w:lang w:val="en-GB"/>
                  </w:rPr>
                  <m:t>1</m:t>
                </m:r>
              </m:sub>
            </m:sSub>
            <m:r>
              <w:rPr>
                <w:rFonts w:ascii="Cambria Math" w:hAnsi="Times New Roman" w:cs="Times New Roman"/>
                <w:sz w:val="24"/>
                <w:szCs w:val="24"/>
                <w:lang w:val="en-GB"/>
              </w:rPr>
              <m:t>+</m:t>
            </m:r>
            <m:sSub>
              <m:sSubPr>
                <m:ctrlPr>
                  <w:rPr>
                    <w:rFonts w:ascii="Cambria Math" w:hAnsi="Times New Roman" w:cs="Times New Roman"/>
                    <w:i/>
                    <w:sz w:val="24"/>
                    <w:szCs w:val="24"/>
                  </w:rPr>
                </m:ctrlPr>
              </m:sSubPr>
              <m:e>
                <m:r>
                  <w:rPr>
                    <w:rFonts w:ascii="Times New Roman" w:hAnsi="Times New Roman" w:cs="Times New Roman"/>
                    <w:sz w:val="24"/>
                    <w:szCs w:val="24"/>
                  </w:rPr>
                  <m:t>Р</m:t>
                </m:r>
              </m:e>
              <m:sub>
                <m:r>
                  <w:rPr>
                    <w:rFonts w:ascii="Cambria Math" w:hAnsi="Times New Roman" w:cs="Times New Roman"/>
                    <w:sz w:val="24"/>
                    <w:szCs w:val="24"/>
                    <w:lang w:val="en-GB"/>
                  </w:rPr>
                  <m:t>2</m:t>
                </m:r>
              </m:sub>
            </m:sSub>
          </m:num>
          <m:den>
            <m:r>
              <w:rPr>
                <w:rFonts w:ascii="Cambria Math" w:hAnsi="Times New Roman" w:cs="Times New Roman"/>
                <w:sz w:val="24"/>
                <w:szCs w:val="24"/>
                <w:lang w:val="en-GB"/>
              </w:rPr>
              <m:t>2</m:t>
            </m:r>
          </m:den>
        </m:f>
        <m:r>
          <w:rPr>
            <w:rFonts w:ascii="Cambria Math" w:hAnsi="Times New Roman" w:cs="Times New Roman"/>
            <w:sz w:val="24"/>
            <w:szCs w:val="24"/>
            <w:lang w:val="en-GB"/>
          </w:rPr>
          <m:t>+0,4</m:t>
        </m:r>
        <m:r>
          <w:rPr>
            <w:rFonts w:ascii="Times New Roman" w:hAnsi="Times New Roman" w:cs="Times New Roman"/>
            <w:sz w:val="24"/>
            <w:szCs w:val="24"/>
          </w:rPr>
          <m:t>Э</m:t>
        </m:r>
      </m:oMath>
      <w:r w:rsidRPr="00D017C1">
        <w:rPr>
          <w:rFonts w:ascii="Times New Roman" w:hAnsi="Times New Roman" w:cs="Times New Roman"/>
          <w:sz w:val="24"/>
          <w:szCs w:val="24"/>
          <w:lang w:val="en-GB"/>
        </w:rPr>
        <w:tab/>
      </w:r>
      <w:r w:rsidRPr="00D017C1">
        <w:rPr>
          <w:rFonts w:ascii="Times New Roman" w:hAnsi="Times New Roman" w:cs="Times New Roman"/>
          <w:sz w:val="24"/>
          <w:szCs w:val="24"/>
          <w:lang w:val="en-GB"/>
        </w:rPr>
        <w:tab/>
      </w:r>
      <w:r w:rsidRPr="00D017C1">
        <w:rPr>
          <w:rFonts w:ascii="Times New Roman" w:hAnsi="Times New Roman" w:cs="Times New Roman"/>
          <w:sz w:val="24"/>
          <w:szCs w:val="24"/>
          <w:lang w:val="en-GB"/>
        </w:rPr>
        <w:tab/>
      </w:r>
      <w:r w:rsidRPr="00D017C1">
        <w:rPr>
          <w:rFonts w:ascii="Times New Roman" w:hAnsi="Times New Roman" w:cs="Times New Roman"/>
          <w:sz w:val="24"/>
          <w:szCs w:val="24"/>
          <w:lang w:val="en-GB"/>
        </w:rPr>
        <w:tab/>
      </w:r>
      <w:r w:rsidRPr="00D017C1">
        <w:rPr>
          <w:rFonts w:ascii="Times New Roman" w:hAnsi="Times New Roman" w:cs="Times New Roman"/>
          <w:sz w:val="24"/>
          <w:szCs w:val="24"/>
          <w:lang w:val="en-GB"/>
        </w:rPr>
        <w:tab/>
        <w:t>(1)</w:t>
      </w:r>
    </w:p>
    <w:p w:rsidR="00D017C1" w:rsidRPr="00D017C1" w:rsidRDefault="00D017C1" w:rsidP="00D017C1">
      <w:pPr>
        <w:spacing w:after="0" w:line="240" w:lineRule="auto"/>
        <w:jc w:val="both"/>
        <w:rPr>
          <w:rFonts w:ascii="Times New Roman" w:hAnsi="Times New Roman" w:cs="Times New Roman"/>
          <w:sz w:val="24"/>
          <w:szCs w:val="24"/>
          <w:lang w:val="en-GB"/>
        </w:rPr>
      </w:pPr>
    </w:p>
    <w:p w:rsidR="00D017C1" w:rsidRPr="00D017C1" w:rsidRDefault="00D017C1" w:rsidP="00D017C1">
      <w:pPr>
        <w:spacing w:after="0" w:line="240" w:lineRule="auto"/>
        <w:ind w:firstLine="567"/>
        <w:jc w:val="both"/>
        <w:rPr>
          <w:rFonts w:ascii="Times New Roman" w:hAnsi="Times New Roman" w:cs="Times New Roman"/>
          <w:sz w:val="24"/>
          <w:szCs w:val="24"/>
          <w:lang w:val="en-GB"/>
        </w:rPr>
      </w:pPr>
      <w:r w:rsidRPr="00D017C1">
        <w:rPr>
          <w:rFonts w:ascii="Times New Roman" w:hAnsi="Times New Roman" w:cs="Times New Roman"/>
          <w:sz w:val="24"/>
          <w:szCs w:val="24"/>
          <w:lang w:val="en-GB"/>
        </w:rPr>
        <w:t xml:space="preserve">where </w:t>
      </w:r>
      <w:r w:rsidRPr="00D017C1">
        <w:rPr>
          <w:rFonts w:ascii="Times New Roman" w:hAnsi="Times New Roman" w:cs="Times New Roman"/>
          <w:sz w:val="24"/>
          <w:szCs w:val="24"/>
        </w:rPr>
        <w:t>Р</w:t>
      </w:r>
      <w:r w:rsidRPr="00D017C1">
        <w:rPr>
          <w:rFonts w:ascii="Times New Roman" w:hAnsi="Times New Roman" w:cs="Times New Roman"/>
          <w:sz w:val="24"/>
          <w:szCs w:val="24"/>
          <w:lang w:val="en-GB"/>
        </w:rPr>
        <w:t xml:space="preserve">1, </w:t>
      </w:r>
      <w:r w:rsidRPr="00D017C1">
        <w:rPr>
          <w:rFonts w:ascii="Times New Roman" w:hAnsi="Times New Roman" w:cs="Times New Roman"/>
          <w:sz w:val="24"/>
          <w:szCs w:val="24"/>
        </w:rPr>
        <w:t>Р</w:t>
      </w:r>
      <w:r w:rsidRPr="00D017C1">
        <w:rPr>
          <w:rFonts w:ascii="Times New Roman" w:hAnsi="Times New Roman" w:cs="Times New Roman"/>
          <w:sz w:val="24"/>
          <w:szCs w:val="24"/>
          <w:lang w:val="en-GB"/>
        </w:rPr>
        <w:t>2 are numerical values of Rating 1 and Rating 2 correspondingly;</w:t>
      </w:r>
    </w:p>
    <w:p w:rsidR="00D017C1" w:rsidRPr="00D017C1" w:rsidRDefault="00D017C1" w:rsidP="00D017C1">
      <w:pPr>
        <w:spacing w:after="0" w:line="240" w:lineRule="auto"/>
        <w:ind w:firstLine="567"/>
        <w:jc w:val="both"/>
        <w:rPr>
          <w:rFonts w:ascii="Times New Roman" w:hAnsi="Times New Roman" w:cs="Times New Roman"/>
          <w:sz w:val="24"/>
          <w:szCs w:val="24"/>
          <w:lang w:val="en-GB"/>
        </w:rPr>
      </w:pPr>
      <w:r w:rsidRPr="00D017C1">
        <w:rPr>
          <w:rFonts w:ascii="Times New Roman" w:hAnsi="Times New Roman" w:cs="Times New Roman"/>
          <w:sz w:val="24"/>
          <w:szCs w:val="24"/>
        </w:rPr>
        <w:t>Э</w:t>
      </w:r>
      <w:r w:rsidRPr="00D017C1">
        <w:rPr>
          <w:rFonts w:ascii="Times New Roman" w:hAnsi="Times New Roman" w:cs="Times New Roman"/>
          <w:sz w:val="24"/>
          <w:szCs w:val="24"/>
          <w:lang w:val="en-GB"/>
        </w:rPr>
        <w:t xml:space="preserve"> is the numerical value of the examination grade.</w:t>
      </w:r>
    </w:p>
    <w:p w:rsidR="00D017C1" w:rsidRPr="00D017C1" w:rsidRDefault="00D017C1" w:rsidP="00D017C1">
      <w:pPr>
        <w:spacing w:after="0" w:line="240" w:lineRule="auto"/>
        <w:jc w:val="both"/>
        <w:rPr>
          <w:rFonts w:ascii="Times New Roman" w:hAnsi="Times New Roman" w:cs="Times New Roman"/>
          <w:sz w:val="24"/>
          <w:szCs w:val="24"/>
          <w:lang w:val="en-GB"/>
        </w:rPr>
      </w:pPr>
    </w:p>
    <w:p w:rsidR="00D017C1" w:rsidRPr="00D017C1" w:rsidRDefault="00D017C1" w:rsidP="00D017C1">
      <w:pPr>
        <w:spacing w:after="0" w:line="240" w:lineRule="auto"/>
        <w:ind w:firstLine="567"/>
        <w:jc w:val="both"/>
        <w:rPr>
          <w:rFonts w:ascii="Times New Roman" w:hAnsi="Times New Roman" w:cs="Times New Roman"/>
          <w:sz w:val="24"/>
          <w:szCs w:val="24"/>
          <w:lang w:val="en-GB"/>
        </w:rPr>
      </w:pPr>
      <w:r w:rsidRPr="00D017C1">
        <w:rPr>
          <w:rFonts w:ascii="Times New Roman" w:hAnsi="Times New Roman" w:cs="Times New Roman"/>
          <w:sz w:val="24"/>
          <w:szCs w:val="24"/>
          <w:lang w:val="en-GB"/>
        </w:rPr>
        <w:t>Final alphabetical grade and its equivalent in points:</w:t>
      </w:r>
    </w:p>
    <w:p w:rsidR="00D017C1" w:rsidRPr="00D017C1" w:rsidRDefault="00D017C1" w:rsidP="00D017C1">
      <w:pPr>
        <w:spacing w:after="0" w:line="240" w:lineRule="auto"/>
        <w:jc w:val="both"/>
        <w:rPr>
          <w:rFonts w:ascii="Times New Roman" w:hAnsi="Times New Roman" w:cs="Times New Roman"/>
          <w:sz w:val="24"/>
          <w:szCs w:val="24"/>
          <w:lang w:val="en-GB"/>
        </w:rPr>
      </w:pPr>
    </w:p>
    <w:p w:rsidR="00D017C1" w:rsidRDefault="00D017C1" w:rsidP="00D017C1">
      <w:pPr>
        <w:spacing w:after="0" w:line="240" w:lineRule="auto"/>
        <w:ind w:firstLine="567"/>
        <w:jc w:val="both"/>
        <w:rPr>
          <w:rFonts w:ascii="Times New Roman" w:hAnsi="Times New Roman" w:cs="Times New Roman"/>
          <w:sz w:val="24"/>
          <w:szCs w:val="24"/>
          <w:lang w:val="en-GB"/>
        </w:rPr>
      </w:pPr>
      <w:r w:rsidRPr="00D017C1">
        <w:rPr>
          <w:rFonts w:ascii="Times New Roman" w:hAnsi="Times New Roman" w:cs="Times New Roman"/>
          <w:b/>
          <w:sz w:val="24"/>
          <w:szCs w:val="24"/>
          <w:lang w:val="en-GB"/>
        </w:rPr>
        <w:t>Point and alphabetical grading system of student achievements and its transfer to the traditional grading scale and ECTS.</w:t>
      </w:r>
    </w:p>
    <w:p w:rsidR="00124F02" w:rsidRPr="00D017C1" w:rsidRDefault="00124F02" w:rsidP="00D017C1">
      <w:pPr>
        <w:spacing w:after="0" w:line="240" w:lineRule="auto"/>
        <w:ind w:firstLine="567"/>
        <w:jc w:val="both"/>
        <w:rPr>
          <w:rFonts w:ascii="Times New Roman" w:hAnsi="Times New Roman" w:cs="Times New Roman"/>
          <w:sz w:val="24"/>
          <w:szCs w:val="24"/>
          <w:lang w:val="en-GB"/>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277"/>
        <w:gridCol w:w="1715"/>
        <w:gridCol w:w="1521"/>
        <w:gridCol w:w="1522"/>
        <w:gridCol w:w="3653"/>
      </w:tblGrid>
      <w:tr w:rsidR="00D017C1" w:rsidRPr="0063673C" w:rsidTr="0063673C">
        <w:trPr>
          <w:tblHeader/>
        </w:trPr>
        <w:tc>
          <w:tcPr>
            <w:tcW w:w="600" w:type="pct"/>
          </w:tcPr>
          <w:p w:rsidR="00D017C1" w:rsidRPr="0063673C" w:rsidRDefault="00D017C1" w:rsidP="0063673C">
            <w:pPr>
              <w:spacing w:after="0" w:line="240" w:lineRule="auto"/>
              <w:jc w:val="both"/>
              <w:rPr>
                <w:rFonts w:ascii="Times New Roman" w:hAnsi="Times New Roman" w:cs="Times New Roman"/>
                <w:sz w:val="24"/>
                <w:szCs w:val="24"/>
              </w:rPr>
            </w:pPr>
            <w:r w:rsidRPr="0063673C">
              <w:rPr>
                <w:rFonts w:ascii="Times New Roman" w:hAnsi="Times New Roman" w:cs="Times New Roman"/>
                <w:sz w:val="24"/>
                <w:szCs w:val="24"/>
              </w:rPr>
              <w:lastRenderedPageBreak/>
              <w:t>Alphabetical grade</w:t>
            </w:r>
          </w:p>
        </w:tc>
        <w:tc>
          <w:tcPr>
            <w:tcW w:w="900" w:type="pct"/>
          </w:tcPr>
          <w:p w:rsidR="00D017C1" w:rsidRPr="0063673C" w:rsidRDefault="00D017C1" w:rsidP="0063673C">
            <w:pPr>
              <w:spacing w:after="0" w:line="240" w:lineRule="auto"/>
              <w:jc w:val="both"/>
              <w:rPr>
                <w:rFonts w:ascii="Times New Roman" w:hAnsi="Times New Roman" w:cs="Times New Roman"/>
                <w:sz w:val="24"/>
                <w:szCs w:val="24"/>
              </w:rPr>
            </w:pPr>
            <w:r w:rsidRPr="0063673C">
              <w:rPr>
                <w:rFonts w:ascii="Times New Roman" w:hAnsi="Times New Roman" w:cs="Times New Roman"/>
                <w:sz w:val="24"/>
                <w:szCs w:val="24"/>
              </w:rPr>
              <w:t>Numerical value</w:t>
            </w:r>
          </w:p>
        </w:tc>
        <w:tc>
          <w:tcPr>
            <w:tcW w:w="800" w:type="pct"/>
          </w:tcPr>
          <w:p w:rsidR="00D017C1" w:rsidRPr="0063673C" w:rsidRDefault="00D017C1" w:rsidP="0063673C">
            <w:pPr>
              <w:spacing w:after="0" w:line="240" w:lineRule="auto"/>
              <w:jc w:val="both"/>
              <w:rPr>
                <w:rFonts w:ascii="Times New Roman" w:hAnsi="Times New Roman" w:cs="Times New Roman"/>
                <w:sz w:val="24"/>
                <w:szCs w:val="24"/>
              </w:rPr>
            </w:pPr>
            <w:r w:rsidRPr="0063673C">
              <w:rPr>
                <w:rFonts w:ascii="Times New Roman" w:hAnsi="Times New Roman" w:cs="Times New Roman"/>
                <w:sz w:val="24"/>
                <w:szCs w:val="24"/>
              </w:rPr>
              <w:t>Points (%)</w:t>
            </w:r>
          </w:p>
        </w:tc>
        <w:tc>
          <w:tcPr>
            <w:tcW w:w="800" w:type="pct"/>
          </w:tcPr>
          <w:p w:rsidR="00D017C1" w:rsidRPr="0063673C" w:rsidRDefault="00D017C1" w:rsidP="0063673C">
            <w:pPr>
              <w:spacing w:after="0" w:line="240" w:lineRule="auto"/>
              <w:jc w:val="both"/>
              <w:rPr>
                <w:rFonts w:ascii="Times New Roman" w:hAnsi="Times New Roman" w:cs="Times New Roman"/>
                <w:sz w:val="24"/>
                <w:szCs w:val="24"/>
              </w:rPr>
            </w:pPr>
            <w:r w:rsidRPr="0063673C">
              <w:rPr>
                <w:rFonts w:ascii="Times New Roman" w:hAnsi="Times New Roman" w:cs="Times New Roman"/>
                <w:sz w:val="24"/>
                <w:szCs w:val="24"/>
              </w:rPr>
              <w:t>Traditional grade</w:t>
            </w:r>
          </w:p>
        </w:tc>
        <w:tc>
          <w:tcPr>
            <w:tcW w:w="0" w:type="auto"/>
          </w:tcPr>
          <w:p w:rsidR="00D017C1" w:rsidRPr="0063673C" w:rsidRDefault="00D017C1" w:rsidP="0063673C">
            <w:pPr>
              <w:spacing w:after="0" w:line="240" w:lineRule="auto"/>
              <w:jc w:val="both"/>
              <w:rPr>
                <w:rFonts w:ascii="Times New Roman" w:hAnsi="Times New Roman" w:cs="Times New Roman"/>
                <w:sz w:val="24"/>
                <w:szCs w:val="24"/>
              </w:rPr>
            </w:pPr>
            <w:r w:rsidRPr="0063673C">
              <w:rPr>
                <w:rFonts w:ascii="Times New Roman" w:hAnsi="Times New Roman" w:cs="Times New Roman"/>
                <w:sz w:val="24"/>
                <w:szCs w:val="24"/>
              </w:rPr>
              <w:t>Criterion</w:t>
            </w:r>
          </w:p>
        </w:tc>
      </w:tr>
      <w:tr w:rsidR="00D017C1" w:rsidRPr="00EB144A" w:rsidTr="0063673C">
        <w:tc>
          <w:tcPr>
            <w:tcW w:w="0" w:type="auto"/>
          </w:tcPr>
          <w:p w:rsidR="00D017C1" w:rsidRPr="0063673C" w:rsidRDefault="00D017C1" w:rsidP="0063673C">
            <w:pPr>
              <w:spacing w:after="0" w:line="240" w:lineRule="auto"/>
              <w:jc w:val="both"/>
              <w:rPr>
                <w:rFonts w:ascii="Times New Roman" w:hAnsi="Times New Roman" w:cs="Times New Roman"/>
                <w:sz w:val="24"/>
                <w:szCs w:val="24"/>
              </w:rPr>
            </w:pPr>
            <w:r w:rsidRPr="0063673C">
              <w:rPr>
                <w:rFonts w:ascii="Times New Roman" w:hAnsi="Times New Roman" w:cs="Times New Roman"/>
                <w:sz w:val="24"/>
                <w:szCs w:val="24"/>
              </w:rPr>
              <w:t>A</w:t>
            </w:r>
          </w:p>
        </w:tc>
        <w:tc>
          <w:tcPr>
            <w:tcW w:w="0" w:type="auto"/>
          </w:tcPr>
          <w:p w:rsidR="00D017C1" w:rsidRPr="0063673C" w:rsidRDefault="00D017C1" w:rsidP="0063673C">
            <w:pPr>
              <w:spacing w:after="0" w:line="240" w:lineRule="auto"/>
              <w:jc w:val="both"/>
              <w:rPr>
                <w:rFonts w:ascii="Times New Roman" w:hAnsi="Times New Roman" w:cs="Times New Roman"/>
                <w:sz w:val="24"/>
                <w:szCs w:val="24"/>
              </w:rPr>
            </w:pPr>
            <w:r w:rsidRPr="0063673C">
              <w:rPr>
                <w:rFonts w:ascii="Times New Roman" w:hAnsi="Times New Roman" w:cs="Times New Roman"/>
                <w:sz w:val="24"/>
                <w:szCs w:val="24"/>
              </w:rPr>
              <w:t>4.0</w:t>
            </w:r>
          </w:p>
        </w:tc>
        <w:tc>
          <w:tcPr>
            <w:tcW w:w="0" w:type="auto"/>
          </w:tcPr>
          <w:p w:rsidR="00D017C1" w:rsidRPr="0063673C" w:rsidRDefault="00D017C1" w:rsidP="0063673C">
            <w:pPr>
              <w:spacing w:after="0" w:line="240" w:lineRule="auto"/>
              <w:jc w:val="both"/>
              <w:rPr>
                <w:rFonts w:ascii="Times New Roman" w:hAnsi="Times New Roman" w:cs="Times New Roman"/>
                <w:sz w:val="24"/>
                <w:szCs w:val="24"/>
              </w:rPr>
            </w:pPr>
            <w:r w:rsidRPr="0063673C">
              <w:rPr>
                <w:rFonts w:ascii="Times New Roman" w:hAnsi="Times New Roman" w:cs="Times New Roman"/>
                <w:sz w:val="24"/>
                <w:szCs w:val="24"/>
              </w:rPr>
              <w:t>95-100</w:t>
            </w:r>
          </w:p>
        </w:tc>
        <w:tc>
          <w:tcPr>
            <w:tcW w:w="0" w:type="auto"/>
            <w:vMerge w:val="restart"/>
          </w:tcPr>
          <w:p w:rsidR="00D017C1" w:rsidRPr="0063673C" w:rsidRDefault="00D017C1" w:rsidP="0063673C">
            <w:pPr>
              <w:spacing w:after="0" w:line="240" w:lineRule="auto"/>
              <w:jc w:val="both"/>
              <w:rPr>
                <w:rFonts w:ascii="Times New Roman" w:hAnsi="Times New Roman" w:cs="Times New Roman"/>
                <w:sz w:val="24"/>
                <w:szCs w:val="24"/>
              </w:rPr>
            </w:pPr>
            <w:r w:rsidRPr="0063673C">
              <w:rPr>
                <w:rFonts w:ascii="Times New Roman" w:hAnsi="Times New Roman" w:cs="Times New Roman"/>
                <w:sz w:val="24"/>
                <w:szCs w:val="24"/>
              </w:rPr>
              <w:t>Excellent</w:t>
            </w:r>
          </w:p>
        </w:tc>
        <w:tc>
          <w:tcPr>
            <w:tcW w:w="0" w:type="auto"/>
            <w:vMerge w:val="restart"/>
          </w:tcPr>
          <w:p w:rsidR="00D017C1" w:rsidRPr="005D119F" w:rsidRDefault="005D119F" w:rsidP="005D119F">
            <w:pPr>
              <w:spacing w:after="0" w:line="240" w:lineRule="auto"/>
              <w:jc w:val="both"/>
              <w:rPr>
                <w:rFonts w:ascii="Times New Roman" w:hAnsi="Times New Roman" w:cs="Times New Roman"/>
                <w:sz w:val="24"/>
                <w:szCs w:val="24"/>
                <w:lang w:val="en-GB"/>
              </w:rPr>
            </w:pPr>
            <w:r w:rsidRPr="005D119F">
              <w:rPr>
                <w:rFonts w:ascii="Times New Roman" w:hAnsi="Times New Roman" w:cs="Times New Roman"/>
                <w:sz w:val="24"/>
                <w:szCs w:val="24"/>
                <w:lang w:val="en-GB"/>
              </w:rPr>
              <w:t>The theoretical content of the course is fully mastered, without gaps, the necessary practical skills for working with the mastered material have been formed, all the educational tasks provided for by the training program have been completed, the quality of their implementation was assessed by the number of points close to the maximum.</w:t>
            </w:r>
          </w:p>
        </w:tc>
      </w:tr>
      <w:tr w:rsidR="00D017C1" w:rsidRPr="0063673C" w:rsidTr="0063673C">
        <w:tc>
          <w:tcPr>
            <w:tcW w:w="0" w:type="auto"/>
          </w:tcPr>
          <w:p w:rsidR="00D017C1" w:rsidRPr="0063673C" w:rsidRDefault="00D017C1" w:rsidP="0063673C">
            <w:pPr>
              <w:spacing w:after="0" w:line="240" w:lineRule="auto"/>
              <w:jc w:val="both"/>
              <w:rPr>
                <w:rFonts w:ascii="Times New Roman" w:hAnsi="Times New Roman" w:cs="Times New Roman"/>
                <w:sz w:val="24"/>
                <w:szCs w:val="24"/>
              </w:rPr>
            </w:pPr>
            <w:r w:rsidRPr="0063673C">
              <w:rPr>
                <w:rFonts w:ascii="Times New Roman" w:hAnsi="Times New Roman" w:cs="Times New Roman"/>
                <w:sz w:val="24"/>
                <w:szCs w:val="24"/>
              </w:rPr>
              <w:t>A-</w:t>
            </w:r>
          </w:p>
        </w:tc>
        <w:tc>
          <w:tcPr>
            <w:tcW w:w="0" w:type="auto"/>
          </w:tcPr>
          <w:p w:rsidR="00D017C1" w:rsidRPr="0063673C" w:rsidRDefault="00D017C1" w:rsidP="0063673C">
            <w:pPr>
              <w:spacing w:after="0" w:line="240" w:lineRule="auto"/>
              <w:jc w:val="both"/>
              <w:rPr>
                <w:rFonts w:ascii="Times New Roman" w:hAnsi="Times New Roman" w:cs="Times New Roman"/>
                <w:sz w:val="24"/>
                <w:szCs w:val="24"/>
              </w:rPr>
            </w:pPr>
            <w:r w:rsidRPr="0063673C">
              <w:rPr>
                <w:rFonts w:ascii="Times New Roman" w:hAnsi="Times New Roman" w:cs="Times New Roman"/>
                <w:sz w:val="24"/>
                <w:szCs w:val="24"/>
              </w:rPr>
              <w:t>3.67</w:t>
            </w:r>
          </w:p>
        </w:tc>
        <w:tc>
          <w:tcPr>
            <w:tcW w:w="0" w:type="auto"/>
          </w:tcPr>
          <w:p w:rsidR="00D017C1" w:rsidRPr="0063673C" w:rsidRDefault="00D017C1" w:rsidP="0063673C">
            <w:pPr>
              <w:spacing w:after="0" w:line="240" w:lineRule="auto"/>
              <w:jc w:val="both"/>
              <w:rPr>
                <w:rFonts w:ascii="Times New Roman" w:hAnsi="Times New Roman" w:cs="Times New Roman"/>
                <w:sz w:val="24"/>
                <w:szCs w:val="24"/>
              </w:rPr>
            </w:pPr>
            <w:r w:rsidRPr="0063673C">
              <w:rPr>
                <w:rFonts w:ascii="Times New Roman" w:hAnsi="Times New Roman" w:cs="Times New Roman"/>
                <w:sz w:val="24"/>
                <w:szCs w:val="24"/>
              </w:rPr>
              <w:t>90-94</w:t>
            </w:r>
          </w:p>
        </w:tc>
        <w:tc>
          <w:tcPr>
            <w:tcW w:w="0" w:type="auto"/>
            <w:vMerge/>
          </w:tcPr>
          <w:p w:rsidR="00D017C1" w:rsidRPr="0063673C" w:rsidRDefault="00D017C1" w:rsidP="0063673C">
            <w:pPr>
              <w:spacing w:after="0" w:line="240" w:lineRule="auto"/>
              <w:jc w:val="both"/>
              <w:rPr>
                <w:rFonts w:ascii="Times New Roman" w:hAnsi="Times New Roman" w:cs="Times New Roman"/>
                <w:sz w:val="24"/>
                <w:szCs w:val="24"/>
              </w:rPr>
            </w:pPr>
          </w:p>
        </w:tc>
        <w:tc>
          <w:tcPr>
            <w:tcW w:w="0" w:type="auto"/>
            <w:vMerge/>
          </w:tcPr>
          <w:p w:rsidR="00D017C1" w:rsidRPr="0063673C" w:rsidRDefault="00D017C1" w:rsidP="0063673C">
            <w:pPr>
              <w:spacing w:after="0" w:line="240" w:lineRule="auto"/>
              <w:jc w:val="both"/>
              <w:rPr>
                <w:rFonts w:ascii="Times New Roman" w:hAnsi="Times New Roman" w:cs="Times New Roman"/>
                <w:sz w:val="24"/>
                <w:szCs w:val="24"/>
              </w:rPr>
            </w:pPr>
          </w:p>
        </w:tc>
      </w:tr>
      <w:tr w:rsidR="00D017C1" w:rsidRPr="00EB144A" w:rsidTr="0063673C">
        <w:tc>
          <w:tcPr>
            <w:tcW w:w="0" w:type="auto"/>
          </w:tcPr>
          <w:p w:rsidR="00D017C1" w:rsidRPr="0063673C" w:rsidRDefault="00D017C1" w:rsidP="0063673C">
            <w:pPr>
              <w:spacing w:after="0" w:line="240" w:lineRule="auto"/>
              <w:jc w:val="both"/>
              <w:rPr>
                <w:rFonts w:ascii="Times New Roman" w:hAnsi="Times New Roman" w:cs="Times New Roman"/>
                <w:sz w:val="24"/>
                <w:szCs w:val="24"/>
              </w:rPr>
            </w:pPr>
            <w:r w:rsidRPr="0063673C">
              <w:rPr>
                <w:rFonts w:ascii="Times New Roman" w:hAnsi="Times New Roman" w:cs="Times New Roman"/>
                <w:sz w:val="24"/>
                <w:szCs w:val="24"/>
              </w:rPr>
              <w:t>B+</w:t>
            </w:r>
          </w:p>
        </w:tc>
        <w:tc>
          <w:tcPr>
            <w:tcW w:w="0" w:type="auto"/>
          </w:tcPr>
          <w:p w:rsidR="00D017C1" w:rsidRPr="0063673C" w:rsidRDefault="00D017C1" w:rsidP="0063673C">
            <w:pPr>
              <w:spacing w:after="0" w:line="240" w:lineRule="auto"/>
              <w:jc w:val="both"/>
              <w:rPr>
                <w:rFonts w:ascii="Times New Roman" w:hAnsi="Times New Roman" w:cs="Times New Roman"/>
                <w:sz w:val="24"/>
                <w:szCs w:val="24"/>
              </w:rPr>
            </w:pPr>
            <w:r w:rsidRPr="0063673C">
              <w:rPr>
                <w:rFonts w:ascii="Times New Roman" w:hAnsi="Times New Roman" w:cs="Times New Roman"/>
                <w:sz w:val="24"/>
                <w:szCs w:val="24"/>
              </w:rPr>
              <w:t>3.33</w:t>
            </w:r>
          </w:p>
        </w:tc>
        <w:tc>
          <w:tcPr>
            <w:tcW w:w="0" w:type="auto"/>
          </w:tcPr>
          <w:p w:rsidR="00D017C1" w:rsidRPr="0063673C" w:rsidRDefault="00D017C1" w:rsidP="0063673C">
            <w:pPr>
              <w:spacing w:after="0" w:line="240" w:lineRule="auto"/>
              <w:jc w:val="both"/>
              <w:rPr>
                <w:rFonts w:ascii="Times New Roman" w:hAnsi="Times New Roman" w:cs="Times New Roman"/>
                <w:sz w:val="24"/>
                <w:szCs w:val="24"/>
              </w:rPr>
            </w:pPr>
            <w:r w:rsidRPr="0063673C">
              <w:rPr>
                <w:rFonts w:ascii="Times New Roman" w:hAnsi="Times New Roman" w:cs="Times New Roman"/>
                <w:sz w:val="24"/>
                <w:szCs w:val="24"/>
              </w:rPr>
              <w:t>85-89</w:t>
            </w:r>
          </w:p>
        </w:tc>
        <w:tc>
          <w:tcPr>
            <w:tcW w:w="0" w:type="auto"/>
            <w:vMerge w:val="restart"/>
          </w:tcPr>
          <w:p w:rsidR="00D017C1" w:rsidRPr="0063673C" w:rsidRDefault="00D017C1" w:rsidP="0063673C">
            <w:pPr>
              <w:spacing w:after="0" w:line="240" w:lineRule="auto"/>
              <w:jc w:val="both"/>
              <w:rPr>
                <w:rFonts w:ascii="Times New Roman" w:hAnsi="Times New Roman" w:cs="Times New Roman"/>
                <w:sz w:val="24"/>
                <w:szCs w:val="24"/>
              </w:rPr>
            </w:pPr>
            <w:r w:rsidRPr="0063673C">
              <w:rPr>
                <w:rFonts w:ascii="Times New Roman" w:hAnsi="Times New Roman" w:cs="Times New Roman"/>
                <w:sz w:val="24"/>
                <w:szCs w:val="24"/>
              </w:rPr>
              <w:t>Good</w:t>
            </w:r>
          </w:p>
        </w:tc>
        <w:tc>
          <w:tcPr>
            <w:tcW w:w="0" w:type="auto"/>
            <w:vMerge w:val="restart"/>
          </w:tcPr>
          <w:p w:rsidR="00D017C1" w:rsidRPr="005D119F" w:rsidRDefault="005D119F" w:rsidP="005D119F">
            <w:pPr>
              <w:spacing w:after="0" w:line="240" w:lineRule="auto"/>
              <w:jc w:val="both"/>
              <w:rPr>
                <w:rFonts w:ascii="Times New Roman" w:hAnsi="Times New Roman" w:cs="Times New Roman"/>
                <w:sz w:val="24"/>
                <w:szCs w:val="24"/>
                <w:lang w:val="en-GB"/>
              </w:rPr>
            </w:pPr>
            <w:r w:rsidRPr="005D119F">
              <w:rPr>
                <w:rFonts w:ascii="Times New Roman" w:hAnsi="Times New Roman" w:cs="Times New Roman"/>
                <w:sz w:val="24"/>
                <w:szCs w:val="24"/>
                <w:lang w:val="en-GB"/>
              </w:rPr>
              <w:t>The theoretical content of the course has been mastered completely, without gaps, some practical skills of working with the mastered material are not sufficiently formed, all the educational tasks provided for by the training program have been completed, the quality of performance of none of them was not assessed by the minimum number of points, some types of tasks were completed with errors.</w:t>
            </w:r>
          </w:p>
        </w:tc>
      </w:tr>
      <w:tr w:rsidR="00D017C1" w:rsidRPr="0063673C" w:rsidTr="0063673C">
        <w:tc>
          <w:tcPr>
            <w:tcW w:w="0" w:type="auto"/>
          </w:tcPr>
          <w:p w:rsidR="00D017C1" w:rsidRPr="0063673C" w:rsidRDefault="00D017C1" w:rsidP="0063673C">
            <w:pPr>
              <w:spacing w:after="0" w:line="240" w:lineRule="auto"/>
              <w:jc w:val="both"/>
              <w:rPr>
                <w:rFonts w:ascii="Times New Roman" w:hAnsi="Times New Roman" w:cs="Times New Roman"/>
                <w:sz w:val="24"/>
                <w:szCs w:val="24"/>
              </w:rPr>
            </w:pPr>
            <w:r w:rsidRPr="0063673C">
              <w:rPr>
                <w:rFonts w:ascii="Times New Roman" w:hAnsi="Times New Roman" w:cs="Times New Roman"/>
                <w:sz w:val="24"/>
                <w:szCs w:val="24"/>
              </w:rPr>
              <w:t>B</w:t>
            </w:r>
          </w:p>
        </w:tc>
        <w:tc>
          <w:tcPr>
            <w:tcW w:w="0" w:type="auto"/>
          </w:tcPr>
          <w:p w:rsidR="00D017C1" w:rsidRPr="0063673C" w:rsidRDefault="00D017C1" w:rsidP="0063673C">
            <w:pPr>
              <w:spacing w:after="0" w:line="240" w:lineRule="auto"/>
              <w:jc w:val="both"/>
              <w:rPr>
                <w:rFonts w:ascii="Times New Roman" w:hAnsi="Times New Roman" w:cs="Times New Roman"/>
                <w:sz w:val="24"/>
                <w:szCs w:val="24"/>
              </w:rPr>
            </w:pPr>
            <w:r w:rsidRPr="0063673C">
              <w:rPr>
                <w:rFonts w:ascii="Times New Roman" w:hAnsi="Times New Roman" w:cs="Times New Roman"/>
                <w:sz w:val="24"/>
                <w:szCs w:val="24"/>
              </w:rPr>
              <w:t>3.0</w:t>
            </w:r>
          </w:p>
        </w:tc>
        <w:tc>
          <w:tcPr>
            <w:tcW w:w="0" w:type="auto"/>
          </w:tcPr>
          <w:p w:rsidR="00D017C1" w:rsidRPr="0063673C" w:rsidRDefault="00D017C1" w:rsidP="0063673C">
            <w:pPr>
              <w:spacing w:after="0" w:line="240" w:lineRule="auto"/>
              <w:jc w:val="both"/>
              <w:rPr>
                <w:rFonts w:ascii="Times New Roman" w:hAnsi="Times New Roman" w:cs="Times New Roman"/>
                <w:sz w:val="24"/>
                <w:szCs w:val="24"/>
              </w:rPr>
            </w:pPr>
            <w:r w:rsidRPr="0063673C">
              <w:rPr>
                <w:rFonts w:ascii="Times New Roman" w:hAnsi="Times New Roman" w:cs="Times New Roman"/>
                <w:sz w:val="24"/>
                <w:szCs w:val="24"/>
              </w:rPr>
              <w:t>80-84</w:t>
            </w:r>
          </w:p>
        </w:tc>
        <w:tc>
          <w:tcPr>
            <w:tcW w:w="0" w:type="auto"/>
            <w:vMerge/>
          </w:tcPr>
          <w:p w:rsidR="00D017C1" w:rsidRPr="0063673C" w:rsidRDefault="00D017C1" w:rsidP="0063673C">
            <w:pPr>
              <w:spacing w:after="0" w:line="240" w:lineRule="auto"/>
              <w:jc w:val="both"/>
              <w:rPr>
                <w:rFonts w:ascii="Times New Roman" w:hAnsi="Times New Roman" w:cs="Times New Roman"/>
                <w:sz w:val="24"/>
                <w:szCs w:val="24"/>
              </w:rPr>
            </w:pPr>
          </w:p>
        </w:tc>
        <w:tc>
          <w:tcPr>
            <w:tcW w:w="0" w:type="auto"/>
            <w:vMerge/>
          </w:tcPr>
          <w:p w:rsidR="00D017C1" w:rsidRPr="0063673C" w:rsidRDefault="00D017C1" w:rsidP="0063673C">
            <w:pPr>
              <w:spacing w:after="0" w:line="240" w:lineRule="auto"/>
              <w:jc w:val="both"/>
              <w:rPr>
                <w:rFonts w:ascii="Times New Roman" w:hAnsi="Times New Roman" w:cs="Times New Roman"/>
                <w:sz w:val="24"/>
                <w:szCs w:val="24"/>
              </w:rPr>
            </w:pPr>
          </w:p>
        </w:tc>
      </w:tr>
      <w:tr w:rsidR="00D017C1" w:rsidRPr="0063673C" w:rsidTr="0063673C">
        <w:tc>
          <w:tcPr>
            <w:tcW w:w="0" w:type="auto"/>
          </w:tcPr>
          <w:p w:rsidR="00D017C1" w:rsidRPr="0063673C" w:rsidRDefault="00D017C1" w:rsidP="0063673C">
            <w:pPr>
              <w:spacing w:after="0" w:line="240" w:lineRule="auto"/>
              <w:jc w:val="both"/>
              <w:rPr>
                <w:rFonts w:ascii="Times New Roman" w:hAnsi="Times New Roman" w:cs="Times New Roman"/>
                <w:sz w:val="24"/>
                <w:szCs w:val="24"/>
              </w:rPr>
            </w:pPr>
            <w:r w:rsidRPr="0063673C">
              <w:rPr>
                <w:rFonts w:ascii="Times New Roman" w:hAnsi="Times New Roman" w:cs="Times New Roman"/>
                <w:sz w:val="24"/>
                <w:szCs w:val="24"/>
              </w:rPr>
              <w:t>B-</w:t>
            </w:r>
          </w:p>
        </w:tc>
        <w:tc>
          <w:tcPr>
            <w:tcW w:w="0" w:type="auto"/>
          </w:tcPr>
          <w:p w:rsidR="00D017C1" w:rsidRPr="0063673C" w:rsidRDefault="00D017C1" w:rsidP="0063673C">
            <w:pPr>
              <w:spacing w:after="0" w:line="240" w:lineRule="auto"/>
              <w:jc w:val="both"/>
              <w:rPr>
                <w:rFonts w:ascii="Times New Roman" w:hAnsi="Times New Roman" w:cs="Times New Roman"/>
                <w:sz w:val="24"/>
                <w:szCs w:val="24"/>
              </w:rPr>
            </w:pPr>
            <w:r w:rsidRPr="0063673C">
              <w:rPr>
                <w:rFonts w:ascii="Times New Roman" w:hAnsi="Times New Roman" w:cs="Times New Roman"/>
                <w:sz w:val="24"/>
                <w:szCs w:val="24"/>
              </w:rPr>
              <w:t>2.67</w:t>
            </w:r>
          </w:p>
        </w:tc>
        <w:tc>
          <w:tcPr>
            <w:tcW w:w="0" w:type="auto"/>
          </w:tcPr>
          <w:p w:rsidR="00D017C1" w:rsidRPr="0063673C" w:rsidRDefault="00D017C1" w:rsidP="0063673C">
            <w:pPr>
              <w:spacing w:after="0" w:line="240" w:lineRule="auto"/>
              <w:jc w:val="both"/>
              <w:rPr>
                <w:rFonts w:ascii="Times New Roman" w:hAnsi="Times New Roman" w:cs="Times New Roman"/>
                <w:sz w:val="24"/>
                <w:szCs w:val="24"/>
              </w:rPr>
            </w:pPr>
            <w:r w:rsidRPr="0063673C">
              <w:rPr>
                <w:rFonts w:ascii="Times New Roman" w:hAnsi="Times New Roman" w:cs="Times New Roman"/>
                <w:sz w:val="24"/>
                <w:szCs w:val="24"/>
              </w:rPr>
              <w:t>75-79</w:t>
            </w:r>
          </w:p>
        </w:tc>
        <w:tc>
          <w:tcPr>
            <w:tcW w:w="0" w:type="auto"/>
            <w:vMerge/>
          </w:tcPr>
          <w:p w:rsidR="00D017C1" w:rsidRPr="0063673C" w:rsidRDefault="00D017C1" w:rsidP="0063673C">
            <w:pPr>
              <w:spacing w:after="0" w:line="240" w:lineRule="auto"/>
              <w:jc w:val="both"/>
              <w:rPr>
                <w:rFonts w:ascii="Times New Roman" w:hAnsi="Times New Roman" w:cs="Times New Roman"/>
                <w:sz w:val="24"/>
                <w:szCs w:val="24"/>
              </w:rPr>
            </w:pPr>
          </w:p>
        </w:tc>
        <w:tc>
          <w:tcPr>
            <w:tcW w:w="0" w:type="auto"/>
            <w:vMerge/>
          </w:tcPr>
          <w:p w:rsidR="00D017C1" w:rsidRPr="0063673C" w:rsidRDefault="00D017C1" w:rsidP="0063673C">
            <w:pPr>
              <w:spacing w:after="0" w:line="240" w:lineRule="auto"/>
              <w:jc w:val="both"/>
              <w:rPr>
                <w:rFonts w:ascii="Times New Roman" w:hAnsi="Times New Roman" w:cs="Times New Roman"/>
                <w:sz w:val="24"/>
                <w:szCs w:val="24"/>
              </w:rPr>
            </w:pPr>
          </w:p>
        </w:tc>
      </w:tr>
      <w:tr w:rsidR="00D017C1" w:rsidRPr="0063673C" w:rsidTr="0063673C">
        <w:tc>
          <w:tcPr>
            <w:tcW w:w="0" w:type="auto"/>
          </w:tcPr>
          <w:p w:rsidR="00D017C1" w:rsidRPr="0063673C" w:rsidRDefault="00D017C1" w:rsidP="0063673C">
            <w:pPr>
              <w:spacing w:after="0" w:line="240" w:lineRule="auto"/>
              <w:jc w:val="both"/>
              <w:rPr>
                <w:rFonts w:ascii="Times New Roman" w:hAnsi="Times New Roman" w:cs="Times New Roman"/>
                <w:sz w:val="24"/>
                <w:szCs w:val="24"/>
              </w:rPr>
            </w:pPr>
            <w:r w:rsidRPr="0063673C">
              <w:rPr>
                <w:rFonts w:ascii="Times New Roman" w:hAnsi="Times New Roman" w:cs="Times New Roman"/>
                <w:sz w:val="24"/>
                <w:szCs w:val="24"/>
              </w:rPr>
              <w:t>C+</w:t>
            </w:r>
          </w:p>
        </w:tc>
        <w:tc>
          <w:tcPr>
            <w:tcW w:w="0" w:type="auto"/>
          </w:tcPr>
          <w:p w:rsidR="00D017C1" w:rsidRPr="0063673C" w:rsidRDefault="00D017C1" w:rsidP="0063673C">
            <w:pPr>
              <w:spacing w:after="0" w:line="240" w:lineRule="auto"/>
              <w:jc w:val="both"/>
              <w:rPr>
                <w:rFonts w:ascii="Times New Roman" w:hAnsi="Times New Roman" w:cs="Times New Roman"/>
                <w:sz w:val="24"/>
                <w:szCs w:val="24"/>
              </w:rPr>
            </w:pPr>
            <w:r w:rsidRPr="0063673C">
              <w:rPr>
                <w:rFonts w:ascii="Times New Roman" w:hAnsi="Times New Roman" w:cs="Times New Roman"/>
                <w:sz w:val="24"/>
                <w:szCs w:val="24"/>
              </w:rPr>
              <w:t>2.33</w:t>
            </w:r>
          </w:p>
        </w:tc>
        <w:tc>
          <w:tcPr>
            <w:tcW w:w="0" w:type="auto"/>
          </w:tcPr>
          <w:p w:rsidR="00D017C1" w:rsidRPr="0063673C" w:rsidRDefault="00D017C1" w:rsidP="0063673C">
            <w:pPr>
              <w:spacing w:after="0" w:line="240" w:lineRule="auto"/>
              <w:jc w:val="both"/>
              <w:rPr>
                <w:rFonts w:ascii="Times New Roman" w:hAnsi="Times New Roman" w:cs="Times New Roman"/>
                <w:sz w:val="24"/>
                <w:szCs w:val="24"/>
              </w:rPr>
            </w:pPr>
            <w:r w:rsidRPr="0063673C">
              <w:rPr>
                <w:rFonts w:ascii="Times New Roman" w:hAnsi="Times New Roman" w:cs="Times New Roman"/>
                <w:sz w:val="24"/>
                <w:szCs w:val="24"/>
              </w:rPr>
              <w:t>70-74</w:t>
            </w:r>
          </w:p>
        </w:tc>
        <w:tc>
          <w:tcPr>
            <w:tcW w:w="0" w:type="auto"/>
            <w:vMerge/>
          </w:tcPr>
          <w:p w:rsidR="00D017C1" w:rsidRPr="0063673C" w:rsidRDefault="00D017C1" w:rsidP="0063673C">
            <w:pPr>
              <w:spacing w:after="0" w:line="240" w:lineRule="auto"/>
              <w:jc w:val="both"/>
              <w:rPr>
                <w:rFonts w:ascii="Times New Roman" w:hAnsi="Times New Roman" w:cs="Times New Roman"/>
                <w:sz w:val="24"/>
                <w:szCs w:val="24"/>
              </w:rPr>
            </w:pPr>
          </w:p>
        </w:tc>
        <w:tc>
          <w:tcPr>
            <w:tcW w:w="0" w:type="auto"/>
            <w:vMerge/>
          </w:tcPr>
          <w:p w:rsidR="00D017C1" w:rsidRPr="0063673C" w:rsidRDefault="00D017C1" w:rsidP="0063673C">
            <w:pPr>
              <w:spacing w:after="0" w:line="240" w:lineRule="auto"/>
              <w:jc w:val="both"/>
              <w:rPr>
                <w:rFonts w:ascii="Times New Roman" w:hAnsi="Times New Roman" w:cs="Times New Roman"/>
                <w:sz w:val="24"/>
                <w:szCs w:val="24"/>
              </w:rPr>
            </w:pPr>
          </w:p>
        </w:tc>
      </w:tr>
      <w:tr w:rsidR="00D017C1" w:rsidRPr="00EB144A" w:rsidTr="0063673C">
        <w:tc>
          <w:tcPr>
            <w:tcW w:w="0" w:type="auto"/>
          </w:tcPr>
          <w:p w:rsidR="00D017C1" w:rsidRPr="0063673C" w:rsidRDefault="00D017C1" w:rsidP="0063673C">
            <w:pPr>
              <w:spacing w:after="0" w:line="240" w:lineRule="auto"/>
              <w:jc w:val="both"/>
              <w:rPr>
                <w:rFonts w:ascii="Times New Roman" w:hAnsi="Times New Roman" w:cs="Times New Roman"/>
                <w:sz w:val="24"/>
                <w:szCs w:val="24"/>
              </w:rPr>
            </w:pPr>
            <w:r w:rsidRPr="0063673C">
              <w:rPr>
                <w:rFonts w:ascii="Times New Roman" w:hAnsi="Times New Roman" w:cs="Times New Roman"/>
                <w:sz w:val="24"/>
                <w:szCs w:val="24"/>
              </w:rPr>
              <w:t>C</w:t>
            </w:r>
          </w:p>
        </w:tc>
        <w:tc>
          <w:tcPr>
            <w:tcW w:w="0" w:type="auto"/>
          </w:tcPr>
          <w:p w:rsidR="00D017C1" w:rsidRPr="0063673C" w:rsidRDefault="00D017C1" w:rsidP="0063673C">
            <w:pPr>
              <w:spacing w:after="0" w:line="240" w:lineRule="auto"/>
              <w:jc w:val="both"/>
              <w:rPr>
                <w:rFonts w:ascii="Times New Roman" w:hAnsi="Times New Roman" w:cs="Times New Roman"/>
                <w:sz w:val="24"/>
                <w:szCs w:val="24"/>
              </w:rPr>
            </w:pPr>
            <w:r w:rsidRPr="0063673C">
              <w:rPr>
                <w:rFonts w:ascii="Times New Roman" w:hAnsi="Times New Roman" w:cs="Times New Roman"/>
                <w:sz w:val="24"/>
                <w:szCs w:val="24"/>
              </w:rPr>
              <w:t>2.0</w:t>
            </w:r>
          </w:p>
        </w:tc>
        <w:tc>
          <w:tcPr>
            <w:tcW w:w="0" w:type="auto"/>
          </w:tcPr>
          <w:p w:rsidR="00D017C1" w:rsidRPr="0063673C" w:rsidRDefault="00D017C1" w:rsidP="0063673C">
            <w:pPr>
              <w:spacing w:after="0" w:line="240" w:lineRule="auto"/>
              <w:jc w:val="both"/>
              <w:rPr>
                <w:rFonts w:ascii="Times New Roman" w:hAnsi="Times New Roman" w:cs="Times New Roman"/>
                <w:sz w:val="24"/>
                <w:szCs w:val="24"/>
              </w:rPr>
            </w:pPr>
            <w:r w:rsidRPr="0063673C">
              <w:rPr>
                <w:rFonts w:ascii="Times New Roman" w:hAnsi="Times New Roman" w:cs="Times New Roman"/>
                <w:sz w:val="24"/>
                <w:szCs w:val="24"/>
              </w:rPr>
              <w:t>65-69</w:t>
            </w:r>
          </w:p>
        </w:tc>
        <w:tc>
          <w:tcPr>
            <w:tcW w:w="0" w:type="auto"/>
            <w:vMerge w:val="restart"/>
          </w:tcPr>
          <w:p w:rsidR="00D017C1" w:rsidRPr="0063673C" w:rsidRDefault="00D017C1" w:rsidP="0063673C">
            <w:pPr>
              <w:spacing w:after="0" w:line="240" w:lineRule="auto"/>
              <w:jc w:val="both"/>
              <w:rPr>
                <w:rFonts w:ascii="Times New Roman" w:hAnsi="Times New Roman" w:cs="Times New Roman"/>
                <w:sz w:val="24"/>
                <w:szCs w:val="24"/>
              </w:rPr>
            </w:pPr>
            <w:r w:rsidRPr="0063673C">
              <w:rPr>
                <w:rFonts w:ascii="Times New Roman" w:hAnsi="Times New Roman" w:cs="Times New Roman"/>
                <w:sz w:val="24"/>
                <w:szCs w:val="24"/>
              </w:rPr>
              <w:t>Satisfactory</w:t>
            </w:r>
          </w:p>
        </w:tc>
        <w:tc>
          <w:tcPr>
            <w:tcW w:w="0" w:type="auto"/>
            <w:vMerge w:val="restart"/>
          </w:tcPr>
          <w:p w:rsidR="00D017C1" w:rsidRPr="005D119F" w:rsidRDefault="005D119F" w:rsidP="005D119F">
            <w:pPr>
              <w:spacing w:after="0" w:line="240" w:lineRule="auto"/>
              <w:jc w:val="both"/>
              <w:rPr>
                <w:rFonts w:ascii="Times New Roman" w:hAnsi="Times New Roman" w:cs="Times New Roman"/>
                <w:sz w:val="24"/>
                <w:szCs w:val="24"/>
                <w:lang w:val="en-GB"/>
              </w:rPr>
            </w:pPr>
            <w:r w:rsidRPr="005D119F">
              <w:rPr>
                <w:rFonts w:ascii="Times New Roman" w:hAnsi="Times New Roman" w:cs="Times New Roman"/>
                <w:sz w:val="24"/>
                <w:szCs w:val="24"/>
                <w:lang w:val="en-GB"/>
              </w:rPr>
              <w:t>The theoretical content of the course is partially mastered, but the gaps are not significant, the necessary practical skills to work with the mastered material are basically formed, most of the educational tasks provided for by the training program have been completed, some of the completed tasks may contain errors</w:t>
            </w:r>
          </w:p>
        </w:tc>
      </w:tr>
      <w:tr w:rsidR="00D017C1" w:rsidRPr="0063673C" w:rsidTr="0063673C">
        <w:tc>
          <w:tcPr>
            <w:tcW w:w="0" w:type="auto"/>
          </w:tcPr>
          <w:p w:rsidR="00D017C1" w:rsidRPr="0063673C" w:rsidRDefault="00D017C1" w:rsidP="0063673C">
            <w:pPr>
              <w:spacing w:after="0" w:line="240" w:lineRule="auto"/>
              <w:jc w:val="both"/>
              <w:rPr>
                <w:rFonts w:ascii="Times New Roman" w:hAnsi="Times New Roman" w:cs="Times New Roman"/>
                <w:sz w:val="24"/>
                <w:szCs w:val="24"/>
              </w:rPr>
            </w:pPr>
            <w:r w:rsidRPr="0063673C">
              <w:rPr>
                <w:rFonts w:ascii="Times New Roman" w:hAnsi="Times New Roman" w:cs="Times New Roman"/>
                <w:sz w:val="24"/>
                <w:szCs w:val="24"/>
              </w:rPr>
              <w:t>C-</w:t>
            </w:r>
          </w:p>
        </w:tc>
        <w:tc>
          <w:tcPr>
            <w:tcW w:w="0" w:type="auto"/>
          </w:tcPr>
          <w:p w:rsidR="00D017C1" w:rsidRPr="0063673C" w:rsidRDefault="00D017C1" w:rsidP="0063673C">
            <w:pPr>
              <w:spacing w:after="0" w:line="240" w:lineRule="auto"/>
              <w:jc w:val="both"/>
              <w:rPr>
                <w:rFonts w:ascii="Times New Roman" w:hAnsi="Times New Roman" w:cs="Times New Roman"/>
                <w:sz w:val="24"/>
                <w:szCs w:val="24"/>
              </w:rPr>
            </w:pPr>
            <w:r w:rsidRPr="0063673C">
              <w:rPr>
                <w:rFonts w:ascii="Times New Roman" w:hAnsi="Times New Roman" w:cs="Times New Roman"/>
                <w:sz w:val="24"/>
                <w:szCs w:val="24"/>
              </w:rPr>
              <w:t>1.67</w:t>
            </w:r>
          </w:p>
        </w:tc>
        <w:tc>
          <w:tcPr>
            <w:tcW w:w="0" w:type="auto"/>
          </w:tcPr>
          <w:p w:rsidR="00D017C1" w:rsidRPr="0063673C" w:rsidRDefault="00D017C1" w:rsidP="0063673C">
            <w:pPr>
              <w:spacing w:after="0" w:line="240" w:lineRule="auto"/>
              <w:jc w:val="both"/>
              <w:rPr>
                <w:rFonts w:ascii="Times New Roman" w:hAnsi="Times New Roman" w:cs="Times New Roman"/>
                <w:sz w:val="24"/>
                <w:szCs w:val="24"/>
              </w:rPr>
            </w:pPr>
            <w:r w:rsidRPr="0063673C">
              <w:rPr>
                <w:rFonts w:ascii="Times New Roman" w:hAnsi="Times New Roman" w:cs="Times New Roman"/>
                <w:sz w:val="24"/>
                <w:szCs w:val="24"/>
              </w:rPr>
              <w:t>60-64</w:t>
            </w:r>
          </w:p>
        </w:tc>
        <w:tc>
          <w:tcPr>
            <w:tcW w:w="0" w:type="auto"/>
            <w:vMerge/>
          </w:tcPr>
          <w:p w:rsidR="00D017C1" w:rsidRPr="0063673C" w:rsidRDefault="00D017C1" w:rsidP="0063673C">
            <w:pPr>
              <w:spacing w:after="0" w:line="240" w:lineRule="auto"/>
              <w:jc w:val="both"/>
              <w:rPr>
                <w:rFonts w:ascii="Times New Roman" w:hAnsi="Times New Roman" w:cs="Times New Roman"/>
                <w:sz w:val="24"/>
                <w:szCs w:val="24"/>
              </w:rPr>
            </w:pPr>
          </w:p>
        </w:tc>
        <w:tc>
          <w:tcPr>
            <w:tcW w:w="0" w:type="auto"/>
            <w:vMerge/>
          </w:tcPr>
          <w:p w:rsidR="00D017C1" w:rsidRPr="0063673C" w:rsidRDefault="00D017C1" w:rsidP="0063673C">
            <w:pPr>
              <w:spacing w:after="0" w:line="240" w:lineRule="auto"/>
              <w:jc w:val="both"/>
              <w:rPr>
                <w:rFonts w:ascii="Times New Roman" w:hAnsi="Times New Roman" w:cs="Times New Roman"/>
                <w:sz w:val="24"/>
                <w:szCs w:val="24"/>
              </w:rPr>
            </w:pPr>
          </w:p>
        </w:tc>
      </w:tr>
      <w:tr w:rsidR="00D017C1" w:rsidRPr="0063673C" w:rsidTr="0063673C">
        <w:tc>
          <w:tcPr>
            <w:tcW w:w="0" w:type="auto"/>
          </w:tcPr>
          <w:p w:rsidR="00D017C1" w:rsidRPr="0063673C" w:rsidRDefault="00D017C1" w:rsidP="0063673C">
            <w:pPr>
              <w:spacing w:after="0" w:line="240" w:lineRule="auto"/>
              <w:jc w:val="both"/>
              <w:rPr>
                <w:rFonts w:ascii="Times New Roman" w:hAnsi="Times New Roman" w:cs="Times New Roman"/>
                <w:sz w:val="24"/>
                <w:szCs w:val="24"/>
              </w:rPr>
            </w:pPr>
            <w:r w:rsidRPr="0063673C">
              <w:rPr>
                <w:rFonts w:ascii="Times New Roman" w:hAnsi="Times New Roman" w:cs="Times New Roman"/>
                <w:sz w:val="24"/>
                <w:szCs w:val="24"/>
              </w:rPr>
              <w:t>D+</w:t>
            </w:r>
          </w:p>
        </w:tc>
        <w:tc>
          <w:tcPr>
            <w:tcW w:w="0" w:type="auto"/>
          </w:tcPr>
          <w:p w:rsidR="00D017C1" w:rsidRPr="0063673C" w:rsidRDefault="00D017C1" w:rsidP="0063673C">
            <w:pPr>
              <w:spacing w:after="0" w:line="240" w:lineRule="auto"/>
              <w:jc w:val="both"/>
              <w:rPr>
                <w:rFonts w:ascii="Times New Roman" w:hAnsi="Times New Roman" w:cs="Times New Roman"/>
                <w:sz w:val="24"/>
                <w:szCs w:val="24"/>
              </w:rPr>
            </w:pPr>
            <w:r w:rsidRPr="0063673C">
              <w:rPr>
                <w:rFonts w:ascii="Times New Roman" w:hAnsi="Times New Roman" w:cs="Times New Roman"/>
                <w:sz w:val="24"/>
                <w:szCs w:val="24"/>
              </w:rPr>
              <w:t>1.33</w:t>
            </w:r>
          </w:p>
        </w:tc>
        <w:tc>
          <w:tcPr>
            <w:tcW w:w="0" w:type="auto"/>
          </w:tcPr>
          <w:p w:rsidR="00D017C1" w:rsidRPr="0063673C" w:rsidRDefault="00D017C1" w:rsidP="0063673C">
            <w:pPr>
              <w:spacing w:after="0" w:line="240" w:lineRule="auto"/>
              <w:jc w:val="both"/>
              <w:rPr>
                <w:rFonts w:ascii="Times New Roman" w:hAnsi="Times New Roman" w:cs="Times New Roman"/>
                <w:sz w:val="24"/>
                <w:szCs w:val="24"/>
              </w:rPr>
            </w:pPr>
            <w:r w:rsidRPr="0063673C">
              <w:rPr>
                <w:rFonts w:ascii="Times New Roman" w:hAnsi="Times New Roman" w:cs="Times New Roman"/>
                <w:sz w:val="24"/>
                <w:szCs w:val="24"/>
              </w:rPr>
              <w:t>55-59</w:t>
            </w:r>
          </w:p>
        </w:tc>
        <w:tc>
          <w:tcPr>
            <w:tcW w:w="0" w:type="auto"/>
            <w:vMerge/>
          </w:tcPr>
          <w:p w:rsidR="00D017C1" w:rsidRPr="0063673C" w:rsidRDefault="00D017C1" w:rsidP="0063673C">
            <w:pPr>
              <w:spacing w:after="0" w:line="240" w:lineRule="auto"/>
              <w:jc w:val="both"/>
              <w:rPr>
                <w:rFonts w:ascii="Times New Roman" w:hAnsi="Times New Roman" w:cs="Times New Roman"/>
                <w:sz w:val="24"/>
                <w:szCs w:val="24"/>
              </w:rPr>
            </w:pPr>
          </w:p>
        </w:tc>
        <w:tc>
          <w:tcPr>
            <w:tcW w:w="0" w:type="auto"/>
            <w:vMerge/>
          </w:tcPr>
          <w:p w:rsidR="00D017C1" w:rsidRPr="0063673C" w:rsidRDefault="00D017C1" w:rsidP="0063673C">
            <w:pPr>
              <w:spacing w:after="0" w:line="240" w:lineRule="auto"/>
              <w:jc w:val="both"/>
              <w:rPr>
                <w:rFonts w:ascii="Times New Roman" w:hAnsi="Times New Roman" w:cs="Times New Roman"/>
                <w:sz w:val="24"/>
                <w:szCs w:val="24"/>
              </w:rPr>
            </w:pPr>
          </w:p>
        </w:tc>
      </w:tr>
      <w:tr w:rsidR="00D017C1" w:rsidRPr="0063673C" w:rsidTr="0063673C">
        <w:tc>
          <w:tcPr>
            <w:tcW w:w="0" w:type="auto"/>
          </w:tcPr>
          <w:p w:rsidR="00D017C1" w:rsidRPr="0063673C" w:rsidRDefault="00D017C1" w:rsidP="0063673C">
            <w:pPr>
              <w:spacing w:after="0" w:line="240" w:lineRule="auto"/>
              <w:jc w:val="both"/>
              <w:rPr>
                <w:rFonts w:ascii="Times New Roman" w:hAnsi="Times New Roman" w:cs="Times New Roman"/>
                <w:sz w:val="24"/>
                <w:szCs w:val="24"/>
              </w:rPr>
            </w:pPr>
            <w:r w:rsidRPr="0063673C">
              <w:rPr>
                <w:rFonts w:ascii="Times New Roman" w:hAnsi="Times New Roman" w:cs="Times New Roman"/>
                <w:sz w:val="24"/>
                <w:szCs w:val="24"/>
              </w:rPr>
              <w:t>D</w:t>
            </w:r>
          </w:p>
        </w:tc>
        <w:tc>
          <w:tcPr>
            <w:tcW w:w="0" w:type="auto"/>
          </w:tcPr>
          <w:p w:rsidR="00D017C1" w:rsidRPr="0063673C" w:rsidRDefault="00D017C1" w:rsidP="0063673C">
            <w:pPr>
              <w:spacing w:after="0" w:line="240" w:lineRule="auto"/>
              <w:jc w:val="both"/>
              <w:rPr>
                <w:rFonts w:ascii="Times New Roman" w:hAnsi="Times New Roman" w:cs="Times New Roman"/>
                <w:sz w:val="24"/>
                <w:szCs w:val="24"/>
              </w:rPr>
            </w:pPr>
            <w:r w:rsidRPr="0063673C">
              <w:rPr>
                <w:rFonts w:ascii="Times New Roman" w:hAnsi="Times New Roman" w:cs="Times New Roman"/>
                <w:sz w:val="24"/>
                <w:szCs w:val="24"/>
              </w:rPr>
              <w:t>1.0</w:t>
            </w:r>
          </w:p>
        </w:tc>
        <w:tc>
          <w:tcPr>
            <w:tcW w:w="0" w:type="auto"/>
          </w:tcPr>
          <w:p w:rsidR="00D017C1" w:rsidRPr="0063673C" w:rsidRDefault="00D017C1" w:rsidP="0063673C">
            <w:pPr>
              <w:spacing w:after="0" w:line="240" w:lineRule="auto"/>
              <w:jc w:val="both"/>
              <w:rPr>
                <w:rFonts w:ascii="Times New Roman" w:hAnsi="Times New Roman" w:cs="Times New Roman"/>
                <w:sz w:val="24"/>
                <w:szCs w:val="24"/>
              </w:rPr>
            </w:pPr>
            <w:r w:rsidRPr="0063673C">
              <w:rPr>
                <w:rFonts w:ascii="Times New Roman" w:hAnsi="Times New Roman" w:cs="Times New Roman"/>
                <w:sz w:val="24"/>
                <w:szCs w:val="24"/>
              </w:rPr>
              <w:t>50-54</w:t>
            </w:r>
          </w:p>
        </w:tc>
        <w:tc>
          <w:tcPr>
            <w:tcW w:w="0" w:type="auto"/>
            <w:vMerge/>
          </w:tcPr>
          <w:p w:rsidR="00D017C1" w:rsidRPr="0063673C" w:rsidRDefault="00D017C1" w:rsidP="0063673C">
            <w:pPr>
              <w:spacing w:after="0" w:line="240" w:lineRule="auto"/>
              <w:jc w:val="both"/>
              <w:rPr>
                <w:rFonts w:ascii="Times New Roman" w:hAnsi="Times New Roman" w:cs="Times New Roman"/>
                <w:sz w:val="24"/>
                <w:szCs w:val="24"/>
              </w:rPr>
            </w:pPr>
          </w:p>
        </w:tc>
        <w:tc>
          <w:tcPr>
            <w:tcW w:w="0" w:type="auto"/>
            <w:vMerge/>
          </w:tcPr>
          <w:p w:rsidR="00D017C1" w:rsidRPr="0063673C" w:rsidRDefault="00D017C1" w:rsidP="0063673C">
            <w:pPr>
              <w:spacing w:after="0" w:line="240" w:lineRule="auto"/>
              <w:jc w:val="both"/>
              <w:rPr>
                <w:rFonts w:ascii="Times New Roman" w:hAnsi="Times New Roman" w:cs="Times New Roman"/>
                <w:sz w:val="24"/>
                <w:szCs w:val="24"/>
              </w:rPr>
            </w:pPr>
          </w:p>
        </w:tc>
      </w:tr>
      <w:tr w:rsidR="00D017C1" w:rsidRPr="00EB144A" w:rsidTr="0063673C">
        <w:tc>
          <w:tcPr>
            <w:tcW w:w="0" w:type="auto"/>
          </w:tcPr>
          <w:p w:rsidR="00D017C1" w:rsidRPr="0063673C" w:rsidRDefault="00D017C1" w:rsidP="0063673C">
            <w:pPr>
              <w:spacing w:after="0" w:line="240" w:lineRule="auto"/>
              <w:jc w:val="both"/>
              <w:rPr>
                <w:rFonts w:ascii="Times New Roman" w:hAnsi="Times New Roman" w:cs="Times New Roman"/>
                <w:sz w:val="24"/>
                <w:szCs w:val="24"/>
              </w:rPr>
            </w:pPr>
            <w:r w:rsidRPr="0063673C">
              <w:rPr>
                <w:rFonts w:ascii="Times New Roman" w:hAnsi="Times New Roman" w:cs="Times New Roman"/>
                <w:sz w:val="24"/>
                <w:szCs w:val="24"/>
              </w:rPr>
              <w:t>FX</w:t>
            </w:r>
          </w:p>
        </w:tc>
        <w:tc>
          <w:tcPr>
            <w:tcW w:w="0" w:type="auto"/>
          </w:tcPr>
          <w:p w:rsidR="00D017C1" w:rsidRPr="0063673C" w:rsidRDefault="00D017C1" w:rsidP="0063673C">
            <w:pPr>
              <w:spacing w:after="0" w:line="240" w:lineRule="auto"/>
              <w:jc w:val="both"/>
              <w:rPr>
                <w:rFonts w:ascii="Times New Roman" w:hAnsi="Times New Roman" w:cs="Times New Roman"/>
                <w:sz w:val="24"/>
                <w:szCs w:val="24"/>
              </w:rPr>
            </w:pPr>
            <w:r w:rsidRPr="0063673C">
              <w:rPr>
                <w:rFonts w:ascii="Times New Roman" w:hAnsi="Times New Roman" w:cs="Times New Roman"/>
                <w:sz w:val="24"/>
                <w:szCs w:val="24"/>
              </w:rPr>
              <w:t>0.5</w:t>
            </w:r>
          </w:p>
        </w:tc>
        <w:tc>
          <w:tcPr>
            <w:tcW w:w="0" w:type="auto"/>
          </w:tcPr>
          <w:p w:rsidR="00D017C1" w:rsidRPr="0063673C" w:rsidRDefault="00D017C1" w:rsidP="0063673C">
            <w:pPr>
              <w:spacing w:after="0" w:line="240" w:lineRule="auto"/>
              <w:jc w:val="both"/>
              <w:rPr>
                <w:rFonts w:ascii="Times New Roman" w:hAnsi="Times New Roman" w:cs="Times New Roman"/>
                <w:sz w:val="24"/>
                <w:szCs w:val="24"/>
              </w:rPr>
            </w:pPr>
            <w:r w:rsidRPr="0063673C">
              <w:rPr>
                <w:rFonts w:ascii="Times New Roman" w:hAnsi="Times New Roman" w:cs="Times New Roman"/>
                <w:sz w:val="24"/>
                <w:szCs w:val="24"/>
              </w:rPr>
              <w:t>25-49</w:t>
            </w:r>
          </w:p>
        </w:tc>
        <w:tc>
          <w:tcPr>
            <w:tcW w:w="0" w:type="auto"/>
            <w:vMerge w:val="restart"/>
          </w:tcPr>
          <w:p w:rsidR="00D017C1" w:rsidRPr="0063673C" w:rsidRDefault="00D017C1" w:rsidP="0063673C">
            <w:pPr>
              <w:spacing w:after="0" w:line="240" w:lineRule="auto"/>
              <w:jc w:val="both"/>
              <w:rPr>
                <w:rFonts w:ascii="Times New Roman" w:hAnsi="Times New Roman" w:cs="Times New Roman"/>
                <w:sz w:val="24"/>
                <w:szCs w:val="24"/>
              </w:rPr>
            </w:pPr>
            <w:r w:rsidRPr="0063673C">
              <w:rPr>
                <w:rFonts w:ascii="Times New Roman" w:hAnsi="Times New Roman" w:cs="Times New Roman"/>
                <w:sz w:val="24"/>
                <w:szCs w:val="24"/>
              </w:rPr>
              <w:t>Unsatisfactory</w:t>
            </w:r>
          </w:p>
        </w:tc>
        <w:tc>
          <w:tcPr>
            <w:tcW w:w="0" w:type="auto"/>
            <w:vMerge w:val="restart"/>
          </w:tcPr>
          <w:p w:rsidR="00D017C1" w:rsidRPr="005D119F" w:rsidRDefault="005D119F" w:rsidP="0063673C">
            <w:pPr>
              <w:spacing w:after="0" w:line="240" w:lineRule="auto"/>
              <w:jc w:val="both"/>
              <w:rPr>
                <w:rFonts w:ascii="Times New Roman" w:hAnsi="Times New Roman" w:cs="Times New Roman"/>
                <w:sz w:val="24"/>
                <w:szCs w:val="24"/>
                <w:lang w:val="en-GB"/>
              </w:rPr>
            </w:pPr>
            <w:r w:rsidRPr="005D119F">
              <w:rPr>
                <w:rFonts w:ascii="Times New Roman" w:hAnsi="Times New Roman" w:cs="Times New Roman"/>
                <w:sz w:val="24"/>
                <w:szCs w:val="24"/>
                <w:lang w:val="en-GB"/>
              </w:rPr>
              <w:t>The theoretical content of the course has not been mastered, the necessary practical skills have not been formed, the completed study tasks contain gross errors, additional independent work on the course material will not lead to an increase in the quality of the study tasks.</w:t>
            </w:r>
          </w:p>
        </w:tc>
      </w:tr>
      <w:tr w:rsidR="00D017C1" w:rsidRPr="0063673C" w:rsidTr="0063673C">
        <w:tc>
          <w:tcPr>
            <w:tcW w:w="0" w:type="auto"/>
          </w:tcPr>
          <w:p w:rsidR="00D017C1" w:rsidRPr="0063673C" w:rsidRDefault="00D017C1" w:rsidP="0063673C">
            <w:pPr>
              <w:spacing w:after="0" w:line="240" w:lineRule="auto"/>
              <w:jc w:val="both"/>
              <w:rPr>
                <w:rFonts w:ascii="Times New Roman" w:hAnsi="Times New Roman" w:cs="Times New Roman"/>
                <w:sz w:val="24"/>
                <w:szCs w:val="24"/>
              </w:rPr>
            </w:pPr>
            <w:r w:rsidRPr="0063673C">
              <w:rPr>
                <w:rFonts w:ascii="Times New Roman" w:hAnsi="Times New Roman" w:cs="Times New Roman"/>
                <w:sz w:val="24"/>
                <w:szCs w:val="24"/>
              </w:rPr>
              <w:t>F</w:t>
            </w:r>
          </w:p>
        </w:tc>
        <w:tc>
          <w:tcPr>
            <w:tcW w:w="0" w:type="auto"/>
          </w:tcPr>
          <w:p w:rsidR="00D017C1" w:rsidRPr="0063673C" w:rsidRDefault="00D017C1" w:rsidP="0063673C">
            <w:pPr>
              <w:spacing w:after="0" w:line="240" w:lineRule="auto"/>
              <w:jc w:val="both"/>
              <w:rPr>
                <w:rFonts w:ascii="Times New Roman" w:hAnsi="Times New Roman" w:cs="Times New Roman"/>
                <w:sz w:val="24"/>
                <w:szCs w:val="24"/>
              </w:rPr>
            </w:pPr>
            <w:r w:rsidRPr="0063673C">
              <w:rPr>
                <w:rFonts w:ascii="Times New Roman" w:hAnsi="Times New Roman" w:cs="Times New Roman"/>
                <w:sz w:val="24"/>
                <w:szCs w:val="24"/>
              </w:rPr>
              <w:t>0</w:t>
            </w:r>
          </w:p>
        </w:tc>
        <w:tc>
          <w:tcPr>
            <w:tcW w:w="0" w:type="auto"/>
          </w:tcPr>
          <w:p w:rsidR="00D017C1" w:rsidRPr="0063673C" w:rsidRDefault="00D017C1" w:rsidP="0063673C">
            <w:pPr>
              <w:spacing w:after="0" w:line="240" w:lineRule="auto"/>
              <w:jc w:val="both"/>
              <w:rPr>
                <w:rFonts w:ascii="Times New Roman" w:hAnsi="Times New Roman" w:cs="Times New Roman"/>
                <w:sz w:val="24"/>
                <w:szCs w:val="24"/>
              </w:rPr>
            </w:pPr>
            <w:r w:rsidRPr="0063673C">
              <w:rPr>
                <w:rFonts w:ascii="Times New Roman" w:hAnsi="Times New Roman" w:cs="Times New Roman"/>
                <w:sz w:val="24"/>
                <w:szCs w:val="24"/>
              </w:rPr>
              <w:t>0-24</w:t>
            </w:r>
          </w:p>
        </w:tc>
        <w:tc>
          <w:tcPr>
            <w:tcW w:w="0" w:type="auto"/>
            <w:vMerge/>
          </w:tcPr>
          <w:p w:rsidR="00D017C1" w:rsidRPr="0063673C" w:rsidRDefault="00D017C1" w:rsidP="0063673C">
            <w:pPr>
              <w:spacing w:after="0" w:line="240" w:lineRule="auto"/>
              <w:jc w:val="both"/>
              <w:rPr>
                <w:rFonts w:ascii="Times New Roman" w:hAnsi="Times New Roman" w:cs="Times New Roman"/>
                <w:sz w:val="24"/>
                <w:szCs w:val="24"/>
              </w:rPr>
            </w:pPr>
          </w:p>
        </w:tc>
        <w:tc>
          <w:tcPr>
            <w:tcW w:w="0" w:type="auto"/>
            <w:vMerge/>
          </w:tcPr>
          <w:p w:rsidR="00D017C1" w:rsidRPr="0063673C" w:rsidRDefault="00D017C1" w:rsidP="0063673C">
            <w:pPr>
              <w:spacing w:after="0" w:line="240" w:lineRule="auto"/>
              <w:jc w:val="both"/>
              <w:rPr>
                <w:rFonts w:ascii="Times New Roman" w:hAnsi="Times New Roman" w:cs="Times New Roman"/>
                <w:sz w:val="24"/>
                <w:szCs w:val="24"/>
              </w:rPr>
            </w:pPr>
          </w:p>
        </w:tc>
      </w:tr>
    </w:tbl>
    <w:p w:rsidR="00D017C1" w:rsidRPr="0063673C" w:rsidRDefault="00D017C1" w:rsidP="0063673C">
      <w:pPr>
        <w:spacing w:after="0" w:line="240" w:lineRule="auto"/>
        <w:jc w:val="both"/>
        <w:rPr>
          <w:rFonts w:ascii="Times New Roman" w:hAnsi="Times New Roman" w:cs="Times New Roman"/>
          <w:sz w:val="24"/>
          <w:szCs w:val="24"/>
        </w:rPr>
      </w:pPr>
    </w:p>
    <w:p w:rsidR="00D017C1" w:rsidRPr="00D017C1" w:rsidRDefault="00D017C1" w:rsidP="0063673C">
      <w:pPr>
        <w:jc w:val="center"/>
        <w:rPr>
          <w:rFonts w:ascii="Times New Roman" w:hAnsi="Times New Roman" w:cs="Times New Roman"/>
          <w:sz w:val="24"/>
          <w:szCs w:val="24"/>
        </w:rPr>
      </w:pPr>
      <w:r w:rsidRPr="00D017C1">
        <w:rPr>
          <w:rFonts w:ascii="Times New Roman" w:hAnsi="Times New Roman" w:cs="Times New Roman"/>
          <w:b/>
          <w:sz w:val="24"/>
          <w:szCs w:val="24"/>
        </w:rPr>
        <w:t>4 COURSE POLICY</w:t>
      </w:r>
    </w:p>
    <w:p w:rsidR="00D017C1" w:rsidRPr="0063673C" w:rsidRDefault="00D017C1" w:rsidP="0063673C">
      <w:pPr>
        <w:spacing w:after="0" w:line="240" w:lineRule="auto"/>
        <w:ind w:firstLine="567"/>
        <w:jc w:val="both"/>
        <w:rPr>
          <w:rFonts w:ascii="Times New Roman" w:hAnsi="Times New Roman" w:cs="Times New Roman"/>
          <w:sz w:val="24"/>
          <w:szCs w:val="24"/>
        </w:rPr>
      </w:pPr>
      <w:r w:rsidRPr="0063673C">
        <w:rPr>
          <w:rFonts w:ascii="Times New Roman" w:hAnsi="Times New Roman" w:cs="Times New Roman"/>
          <w:sz w:val="24"/>
          <w:szCs w:val="24"/>
        </w:rPr>
        <w:t>Student is required to:</w:t>
      </w:r>
    </w:p>
    <w:p w:rsidR="0063673C" w:rsidRDefault="00D017C1" w:rsidP="0063673C">
      <w:pPr>
        <w:spacing w:after="0" w:line="240" w:lineRule="auto"/>
        <w:ind w:firstLine="567"/>
        <w:jc w:val="both"/>
        <w:rPr>
          <w:rFonts w:ascii="Times New Roman" w:hAnsi="Times New Roman" w:cs="Times New Roman"/>
          <w:sz w:val="24"/>
          <w:szCs w:val="24"/>
          <w:lang w:val="en-GB"/>
        </w:rPr>
      </w:pPr>
      <w:r w:rsidRPr="0063673C">
        <w:rPr>
          <w:rFonts w:ascii="Times New Roman" w:hAnsi="Times New Roman" w:cs="Times New Roman"/>
          <w:sz w:val="24"/>
          <w:szCs w:val="24"/>
          <w:lang w:val="en-GB"/>
        </w:rPr>
        <w:t xml:space="preserve">1) strictly observe the rules of academic honesty: there is no place for plagiarism, cheating and other forms of deception; </w:t>
      </w:r>
    </w:p>
    <w:p w:rsidR="0063673C" w:rsidRDefault="00D017C1" w:rsidP="0063673C">
      <w:pPr>
        <w:spacing w:after="0" w:line="240" w:lineRule="auto"/>
        <w:ind w:firstLine="567"/>
        <w:jc w:val="both"/>
        <w:rPr>
          <w:rFonts w:ascii="Times New Roman" w:hAnsi="Times New Roman" w:cs="Times New Roman"/>
          <w:sz w:val="24"/>
          <w:szCs w:val="24"/>
          <w:lang w:val="en-GB"/>
        </w:rPr>
      </w:pPr>
      <w:r w:rsidRPr="0063673C">
        <w:rPr>
          <w:rFonts w:ascii="Times New Roman" w:hAnsi="Times New Roman" w:cs="Times New Roman"/>
          <w:sz w:val="24"/>
          <w:szCs w:val="24"/>
          <w:lang w:val="en-GB"/>
        </w:rPr>
        <w:t xml:space="preserve">2) do not be late for classes; </w:t>
      </w:r>
    </w:p>
    <w:p w:rsidR="0063673C" w:rsidRDefault="00D017C1" w:rsidP="0063673C">
      <w:pPr>
        <w:spacing w:after="0" w:line="240" w:lineRule="auto"/>
        <w:ind w:firstLine="567"/>
        <w:jc w:val="both"/>
        <w:rPr>
          <w:rFonts w:ascii="Times New Roman" w:hAnsi="Times New Roman" w:cs="Times New Roman"/>
          <w:sz w:val="24"/>
          <w:szCs w:val="24"/>
          <w:lang w:val="en-GB"/>
        </w:rPr>
      </w:pPr>
      <w:r w:rsidRPr="0063673C">
        <w:rPr>
          <w:rFonts w:ascii="Times New Roman" w:hAnsi="Times New Roman" w:cs="Times New Roman"/>
          <w:sz w:val="24"/>
          <w:szCs w:val="24"/>
          <w:lang w:val="en-GB"/>
        </w:rPr>
        <w:t xml:space="preserve">3) do not miss classes, in case of absence due to illness, provide a certificate; </w:t>
      </w:r>
    </w:p>
    <w:p w:rsidR="0063673C" w:rsidRDefault="00D017C1" w:rsidP="0063673C">
      <w:pPr>
        <w:spacing w:after="0" w:line="240" w:lineRule="auto"/>
        <w:ind w:firstLine="567"/>
        <w:jc w:val="both"/>
        <w:rPr>
          <w:rFonts w:ascii="Times New Roman" w:hAnsi="Times New Roman" w:cs="Times New Roman"/>
          <w:sz w:val="24"/>
          <w:szCs w:val="24"/>
          <w:lang w:val="en-GB"/>
        </w:rPr>
      </w:pPr>
      <w:r w:rsidRPr="0063673C">
        <w:rPr>
          <w:rFonts w:ascii="Times New Roman" w:hAnsi="Times New Roman" w:cs="Times New Roman"/>
          <w:sz w:val="24"/>
          <w:szCs w:val="24"/>
          <w:lang w:val="en-GB"/>
        </w:rPr>
        <w:lastRenderedPageBreak/>
        <w:t xml:space="preserve">4) to come to classes in business clothes; </w:t>
      </w:r>
    </w:p>
    <w:p w:rsidR="0063673C" w:rsidRDefault="00D017C1" w:rsidP="0063673C">
      <w:pPr>
        <w:spacing w:after="0" w:line="240" w:lineRule="auto"/>
        <w:ind w:firstLine="567"/>
        <w:jc w:val="both"/>
        <w:rPr>
          <w:rFonts w:ascii="Times New Roman" w:hAnsi="Times New Roman" w:cs="Times New Roman"/>
          <w:sz w:val="24"/>
          <w:szCs w:val="24"/>
          <w:lang w:val="en-GB"/>
        </w:rPr>
      </w:pPr>
      <w:r w:rsidRPr="0063673C">
        <w:rPr>
          <w:rFonts w:ascii="Times New Roman" w:hAnsi="Times New Roman" w:cs="Times New Roman"/>
          <w:sz w:val="24"/>
          <w:szCs w:val="24"/>
          <w:lang w:val="en-GB"/>
        </w:rPr>
        <w:t xml:space="preserve">5) actively participate in the educational process; </w:t>
      </w:r>
    </w:p>
    <w:p w:rsidR="0063673C" w:rsidRDefault="00D017C1" w:rsidP="0063673C">
      <w:pPr>
        <w:spacing w:after="0" w:line="240" w:lineRule="auto"/>
        <w:ind w:firstLine="567"/>
        <w:jc w:val="both"/>
        <w:rPr>
          <w:rFonts w:ascii="Times New Roman" w:hAnsi="Times New Roman" w:cs="Times New Roman"/>
          <w:sz w:val="24"/>
          <w:szCs w:val="24"/>
          <w:lang w:val="en-GB"/>
        </w:rPr>
      </w:pPr>
      <w:r w:rsidRPr="0063673C">
        <w:rPr>
          <w:rFonts w:ascii="Times New Roman" w:hAnsi="Times New Roman" w:cs="Times New Roman"/>
          <w:sz w:val="24"/>
          <w:szCs w:val="24"/>
          <w:lang w:val="en-GB"/>
        </w:rPr>
        <w:t xml:space="preserve">6) independently and in a timely manner to perform homework; </w:t>
      </w:r>
    </w:p>
    <w:p w:rsidR="0063673C" w:rsidRDefault="00D017C1" w:rsidP="0063673C">
      <w:pPr>
        <w:spacing w:after="0" w:line="240" w:lineRule="auto"/>
        <w:ind w:firstLine="567"/>
        <w:jc w:val="both"/>
        <w:rPr>
          <w:rFonts w:ascii="Times New Roman" w:hAnsi="Times New Roman" w:cs="Times New Roman"/>
          <w:sz w:val="24"/>
          <w:szCs w:val="24"/>
          <w:lang w:val="en-GB"/>
        </w:rPr>
      </w:pPr>
      <w:r w:rsidRPr="0063673C">
        <w:rPr>
          <w:rFonts w:ascii="Times New Roman" w:hAnsi="Times New Roman" w:cs="Times New Roman"/>
          <w:sz w:val="24"/>
          <w:szCs w:val="24"/>
          <w:lang w:val="en-GB"/>
        </w:rPr>
        <w:t xml:space="preserve">7) be tolerant, open and friendly to fellow students, teachers and staff of the Academy; </w:t>
      </w:r>
    </w:p>
    <w:p w:rsidR="0063673C" w:rsidRDefault="00D017C1" w:rsidP="0063673C">
      <w:pPr>
        <w:spacing w:after="0" w:line="240" w:lineRule="auto"/>
        <w:ind w:firstLine="567"/>
        <w:jc w:val="both"/>
        <w:rPr>
          <w:rFonts w:ascii="Times New Roman" w:hAnsi="Times New Roman" w:cs="Times New Roman"/>
          <w:sz w:val="24"/>
          <w:szCs w:val="24"/>
          <w:lang w:val="en-GB"/>
        </w:rPr>
      </w:pPr>
      <w:r w:rsidRPr="0063673C">
        <w:rPr>
          <w:rFonts w:ascii="Times New Roman" w:hAnsi="Times New Roman" w:cs="Times New Roman"/>
          <w:sz w:val="24"/>
          <w:szCs w:val="24"/>
          <w:lang w:val="en-GB"/>
        </w:rPr>
        <w:t xml:space="preserve">8) promote teamwork and participate in discussions; </w:t>
      </w:r>
    </w:p>
    <w:p w:rsidR="0063673C" w:rsidRDefault="00D017C1" w:rsidP="0063673C">
      <w:pPr>
        <w:spacing w:after="0" w:line="240" w:lineRule="auto"/>
        <w:ind w:firstLine="567"/>
        <w:jc w:val="both"/>
        <w:rPr>
          <w:rFonts w:ascii="Times New Roman" w:hAnsi="Times New Roman" w:cs="Times New Roman"/>
          <w:sz w:val="24"/>
          <w:szCs w:val="24"/>
          <w:lang w:val="en-GB"/>
        </w:rPr>
      </w:pPr>
      <w:r w:rsidRPr="0063673C">
        <w:rPr>
          <w:rFonts w:ascii="Times New Roman" w:hAnsi="Times New Roman" w:cs="Times New Roman"/>
          <w:sz w:val="24"/>
          <w:szCs w:val="24"/>
          <w:lang w:val="en-GB"/>
        </w:rPr>
        <w:t xml:space="preserve">9) be punctual and mandatory (tardiness, omissions, behavior in the classroom, late submission of works, absence from the exam). </w:t>
      </w:r>
    </w:p>
    <w:p w:rsidR="00D017C1" w:rsidRPr="0063673C" w:rsidRDefault="00D017C1" w:rsidP="0063673C">
      <w:pPr>
        <w:spacing w:after="0" w:line="240" w:lineRule="auto"/>
        <w:ind w:firstLine="567"/>
        <w:jc w:val="both"/>
        <w:rPr>
          <w:rFonts w:ascii="Times New Roman" w:hAnsi="Times New Roman" w:cs="Times New Roman"/>
          <w:sz w:val="24"/>
          <w:szCs w:val="24"/>
          <w:lang w:val="en-GB"/>
        </w:rPr>
      </w:pPr>
      <w:r w:rsidRPr="0063673C">
        <w:rPr>
          <w:rFonts w:ascii="Times New Roman" w:hAnsi="Times New Roman" w:cs="Times New Roman"/>
          <w:sz w:val="24"/>
          <w:szCs w:val="24"/>
          <w:lang w:val="en-GB"/>
        </w:rPr>
        <w:t>10) comply With the c</w:t>
      </w:r>
      <w:r w:rsidR="00E164D7">
        <w:rPr>
          <w:rFonts w:ascii="Times New Roman" w:hAnsi="Times New Roman" w:cs="Times New Roman"/>
          <w:sz w:val="24"/>
          <w:szCs w:val="24"/>
          <w:lang w:val="en-GB"/>
        </w:rPr>
        <w:t>ode of academic integrity of EK</w:t>
      </w:r>
      <w:r w:rsidRPr="0063673C">
        <w:rPr>
          <w:rFonts w:ascii="Times New Roman" w:hAnsi="Times New Roman" w:cs="Times New Roman"/>
          <w:sz w:val="24"/>
          <w:szCs w:val="24"/>
          <w:lang w:val="en-GB"/>
        </w:rPr>
        <w:t>TU students</w:t>
      </w:r>
    </w:p>
    <w:p w:rsidR="00156C25" w:rsidRPr="0063673C" w:rsidRDefault="00156C25" w:rsidP="00156C25">
      <w:pPr>
        <w:pStyle w:val="Style2"/>
        <w:widowControl/>
        <w:tabs>
          <w:tab w:val="left" w:pos="142"/>
          <w:tab w:val="left" w:pos="426"/>
        </w:tabs>
        <w:spacing w:line="240" w:lineRule="auto"/>
        <w:ind w:firstLine="0"/>
        <w:jc w:val="center"/>
        <w:rPr>
          <w:b/>
          <w:lang w:val="en-GB"/>
        </w:rPr>
      </w:pPr>
    </w:p>
    <w:p w:rsidR="00124F02" w:rsidRPr="00124F02" w:rsidRDefault="00124F02" w:rsidP="00124F02">
      <w:pPr>
        <w:jc w:val="center"/>
        <w:rPr>
          <w:rFonts w:ascii="Times New Roman" w:hAnsi="Times New Roman" w:cs="Times New Roman"/>
          <w:sz w:val="24"/>
          <w:szCs w:val="24"/>
        </w:rPr>
      </w:pPr>
      <w:r w:rsidRPr="00124F02">
        <w:rPr>
          <w:rFonts w:ascii="Times New Roman" w:hAnsi="Times New Roman" w:cs="Times New Roman"/>
          <w:b/>
          <w:sz w:val="24"/>
          <w:szCs w:val="24"/>
        </w:rPr>
        <w:t xml:space="preserve">5 </w:t>
      </w:r>
      <w:r w:rsidRPr="00124F02">
        <w:rPr>
          <w:rFonts w:ascii="Times New Roman" w:hAnsi="Times New Roman" w:cs="Times New Roman"/>
          <w:b/>
          <w:sz w:val="24"/>
          <w:szCs w:val="24"/>
          <w:lang w:val="en-GB"/>
        </w:rPr>
        <w:t>RECOMMENDED</w:t>
      </w:r>
      <w:r w:rsidRPr="00124F02">
        <w:rPr>
          <w:rFonts w:ascii="Times New Roman" w:hAnsi="Times New Roman" w:cs="Times New Roman"/>
          <w:b/>
          <w:sz w:val="24"/>
          <w:szCs w:val="24"/>
        </w:rPr>
        <w:t xml:space="preserve"> </w:t>
      </w:r>
      <w:r w:rsidRPr="00124F02">
        <w:rPr>
          <w:rFonts w:ascii="Times New Roman" w:hAnsi="Times New Roman" w:cs="Times New Roman"/>
          <w:b/>
          <w:sz w:val="24"/>
          <w:szCs w:val="24"/>
          <w:lang w:val="en-GB"/>
        </w:rPr>
        <w:t>READING</w:t>
      </w:r>
    </w:p>
    <w:p w:rsidR="00124F02" w:rsidRPr="00124F02" w:rsidRDefault="00124F02" w:rsidP="00124F02">
      <w:pPr>
        <w:jc w:val="center"/>
        <w:rPr>
          <w:rFonts w:ascii="Times New Roman" w:hAnsi="Times New Roman" w:cs="Times New Roman"/>
          <w:sz w:val="24"/>
          <w:szCs w:val="24"/>
        </w:rPr>
      </w:pPr>
      <w:r w:rsidRPr="00124F02">
        <w:rPr>
          <w:rFonts w:ascii="Times New Roman" w:hAnsi="Times New Roman" w:cs="Times New Roman"/>
          <w:b/>
          <w:sz w:val="24"/>
          <w:szCs w:val="24"/>
        </w:rPr>
        <w:t>5.1 Key reading</w:t>
      </w:r>
    </w:p>
    <w:p w:rsidR="003704BD" w:rsidRDefault="00E81ED1" w:rsidP="00E81ED1">
      <w:pPr>
        <w:pStyle w:val="a8"/>
        <w:spacing w:before="0" w:beforeAutospacing="0" w:after="0" w:afterAutospacing="0"/>
        <w:jc w:val="both"/>
        <w:rPr>
          <w:color w:val="000000"/>
        </w:rPr>
      </w:pPr>
      <w:r w:rsidRPr="00E81ED1">
        <w:rPr>
          <w:color w:val="000000"/>
        </w:rPr>
        <w:t xml:space="preserve">1. Куатова Д.Я. Экономика предприятия: Учебное пособие. - </w:t>
      </w:r>
      <w:r>
        <w:rPr>
          <w:color w:val="000000"/>
        </w:rPr>
        <w:t>Алматы: Экономика, 2011.</w:t>
      </w:r>
      <w:r>
        <w:rPr>
          <w:color w:val="000000"/>
        </w:rPr>
        <w:br/>
      </w:r>
      <w:r w:rsidRPr="00E81ED1">
        <w:rPr>
          <w:color w:val="000000"/>
        </w:rPr>
        <w:t>2. Куатова Д.Я. Экономика предприятия: практический курс: Учебное пособие. - Алм</w:t>
      </w:r>
      <w:r>
        <w:rPr>
          <w:color w:val="000000"/>
        </w:rPr>
        <w:t>аты: ТОО PПИК «Дәуір», 2015.</w:t>
      </w:r>
    </w:p>
    <w:p w:rsidR="003704BD" w:rsidRDefault="00E81ED1" w:rsidP="00E81ED1">
      <w:pPr>
        <w:pStyle w:val="a8"/>
        <w:spacing w:before="0" w:beforeAutospacing="0" w:after="0" w:afterAutospacing="0"/>
        <w:jc w:val="both"/>
        <w:rPr>
          <w:color w:val="000000"/>
        </w:rPr>
      </w:pPr>
      <w:r w:rsidRPr="00E81ED1">
        <w:rPr>
          <w:color w:val="000000"/>
        </w:rPr>
        <w:t>3. Окаев К.О., Дюкова Е.Л. Экономика промышленного предприятия в условиях рынка</w:t>
      </w:r>
      <w:r>
        <w:rPr>
          <w:color w:val="000000"/>
        </w:rPr>
        <w:t>. - Алматы: Экономика, 2015.</w:t>
      </w:r>
    </w:p>
    <w:p w:rsidR="003704BD" w:rsidRDefault="00E81ED1" w:rsidP="00E81ED1">
      <w:pPr>
        <w:pStyle w:val="a8"/>
        <w:spacing w:before="0" w:beforeAutospacing="0" w:after="0" w:afterAutospacing="0"/>
        <w:jc w:val="both"/>
        <w:rPr>
          <w:color w:val="000000"/>
        </w:rPr>
      </w:pPr>
      <w:r w:rsidRPr="00E81ED1">
        <w:rPr>
          <w:color w:val="000000"/>
        </w:rPr>
        <w:t>4. Сейтказиева А.М., Бекназарова А.Т. Экономика предприятия и предпринимательство: Учебное пособие / Алматы</w:t>
      </w:r>
      <w:r>
        <w:rPr>
          <w:color w:val="000000"/>
        </w:rPr>
        <w:t>: Университет «Туран», 2016.</w:t>
      </w:r>
    </w:p>
    <w:p w:rsidR="003704BD" w:rsidRDefault="00E81ED1" w:rsidP="00E81ED1">
      <w:pPr>
        <w:pStyle w:val="a8"/>
        <w:spacing w:before="0" w:beforeAutospacing="0" w:after="0" w:afterAutospacing="0"/>
        <w:jc w:val="both"/>
        <w:rPr>
          <w:color w:val="000000"/>
        </w:rPr>
      </w:pPr>
      <w:r w:rsidRPr="00E81ED1">
        <w:rPr>
          <w:color w:val="000000"/>
        </w:rPr>
        <w:t>5. Сейтказиева А.М. и др. Инвестиционная деятельность предприятия: Учебное пособие / А.М. Сейтказиева, А.Б. Байкадамова, Ж.И. Сариева</w:t>
      </w:r>
      <w:r>
        <w:rPr>
          <w:color w:val="000000"/>
        </w:rPr>
        <w:t>. - Алматы: Экономика, 2016.</w:t>
      </w:r>
    </w:p>
    <w:p w:rsidR="003704BD" w:rsidRDefault="00E81ED1" w:rsidP="00E81ED1">
      <w:pPr>
        <w:pStyle w:val="a8"/>
        <w:spacing w:before="0" w:beforeAutospacing="0" w:after="0" w:afterAutospacing="0"/>
        <w:jc w:val="both"/>
        <w:rPr>
          <w:color w:val="000000"/>
        </w:rPr>
      </w:pPr>
      <w:r w:rsidRPr="00E81ED1">
        <w:rPr>
          <w:color w:val="000000"/>
        </w:rPr>
        <w:t>6. Прыкина Л.В. Экономические предприя</w:t>
      </w:r>
      <w:r>
        <w:rPr>
          <w:color w:val="000000"/>
        </w:rPr>
        <w:t>тия. - М.: ЮНИТИ-ДАНА, 2014.</w:t>
      </w:r>
    </w:p>
    <w:p w:rsidR="003704BD" w:rsidRDefault="00E81ED1" w:rsidP="00E81ED1">
      <w:pPr>
        <w:pStyle w:val="a8"/>
        <w:spacing w:before="0" w:beforeAutospacing="0" w:after="0" w:afterAutospacing="0"/>
        <w:jc w:val="both"/>
        <w:rPr>
          <w:color w:val="000000"/>
        </w:rPr>
      </w:pPr>
      <w:r w:rsidRPr="00E81ED1">
        <w:rPr>
          <w:color w:val="000000"/>
        </w:rPr>
        <w:t>7. Грузинов В.П. Экономика предприятия: Учебник д</w:t>
      </w:r>
      <w:r>
        <w:rPr>
          <w:color w:val="000000"/>
        </w:rPr>
        <w:t>ля вузов. - М.: ЮНИТИ, 2015.</w:t>
      </w:r>
    </w:p>
    <w:p w:rsidR="003704BD" w:rsidRDefault="00E81ED1" w:rsidP="00E81ED1">
      <w:pPr>
        <w:pStyle w:val="a8"/>
        <w:spacing w:before="0" w:beforeAutospacing="0" w:after="0" w:afterAutospacing="0"/>
        <w:jc w:val="both"/>
        <w:rPr>
          <w:color w:val="000000"/>
        </w:rPr>
      </w:pPr>
      <w:r w:rsidRPr="00E81ED1">
        <w:rPr>
          <w:color w:val="000000"/>
        </w:rPr>
        <w:t>8. Чалдаева Л.А. Экономика предприятия: учебник / Л.А. Чалдаев</w:t>
      </w:r>
      <w:r>
        <w:rPr>
          <w:color w:val="000000"/>
        </w:rPr>
        <w:t>а. М.: Юрайт, 2015.</w:t>
      </w:r>
      <w:r w:rsidRPr="00E81ED1">
        <w:rPr>
          <w:color w:val="000000"/>
        </w:rPr>
        <w:t xml:space="preserve">9. </w:t>
      </w:r>
    </w:p>
    <w:p w:rsidR="003704BD" w:rsidRDefault="00E81ED1" w:rsidP="00E81ED1">
      <w:pPr>
        <w:pStyle w:val="a8"/>
        <w:spacing w:before="0" w:beforeAutospacing="0" w:after="0" w:afterAutospacing="0"/>
        <w:jc w:val="both"/>
        <w:rPr>
          <w:color w:val="000000"/>
        </w:rPr>
      </w:pPr>
      <w:r w:rsidRPr="00E81ED1">
        <w:rPr>
          <w:color w:val="000000"/>
        </w:rPr>
        <w:t xml:space="preserve">Адамов В.Е. Экономика и статистика фирм. - М.: </w:t>
      </w:r>
      <w:r>
        <w:rPr>
          <w:color w:val="000000"/>
        </w:rPr>
        <w:t>Финансы и статистика, 2016.</w:t>
      </w:r>
    </w:p>
    <w:p w:rsidR="00313D1C" w:rsidRDefault="003704BD" w:rsidP="00E81ED1">
      <w:pPr>
        <w:pStyle w:val="a8"/>
        <w:spacing w:before="0" w:beforeAutospacing="0" w:after="0" w:afterAutospacing="0"/>
        <w:jc w:val="both"/>
      </w:pPr>
      <w:r>
        <w:rPr>
          <w:color w:val="000000"/>
        </w:rPr>
        <w:t>9.</w:t>
      </w:r>
      <w:r w:rsidR="00E81ED1" w:rsidRPr="00E81ED1">
        <w:rPr>
          <w:color w:val="000000"/>
        </w:rPr>
        <w:t>.</w:t>
      </w:r>
      <w:r w:rsidR="00313D1C" w:rsidRPr="00313D1C">
        <w:t xml:space="preserve"> </w:t>
      </w:r>
      <w:r w:rsidR="00313D1C">
        <w:t>Котлер Ф., Келлер К. Маркетинг-менеджмент, 12-е изд., Питер, 2012 – 816 с.</w:t>
      </w:r>
    </w:p>
    <w:p w:rsidR="00124F02" w:rsidRPr="00EB144A" w:rsidRDefault="003704BD" w:rsidP="00124F02">
      <w:pPr>
        <w:pStyle w:val="a8"/>
        <w:spacing w:before="0" w:beforeAutospacing="0" w:after="0" w:afterAutospacing="0"/>
        <w:jc w:val="both"/>
      </w:pPr>
      <w:r>
        <w:rPr>
          <w:color w:val="000000"/>
        </w:rPr>
        <w:t>10</w:t>
      </w:r>
      <w:r w:rsidR="00E81ED1" w:rsidRPr="00E81ED1">
        <w:rPr>
          <w:color w:val="000000"/>
        </w:rPr>
        <w:t xml:space="preserve">. </w:t>
      </w:r>
      <w:r w:rsidRPr="00E81ED1">
        <w:rPr>
          <w:color w:val="000000"/>
        </w:rPr>
        <w:t>Тренев Н.Н. Предприятие и его структура: Диагностика. Управление. Оздоровление: Учебное пособие для вузов. М.: ПРИОР, 2015.</w:t>
      </w:r>
    </w:p>
    <w:p w:rsidR="00124F02" w:rsidRDefault="00124F02" w:rsidP="00124F02">
      <w:pPr>
        <w:spacing w:after="0" w:line="240" w:lineRule="auto"/>
        <w:jc w:val="center"/>
        <w:rPr>
          <w:b/>
        </w:rPr>
      </w:pPr>
    </w:p>
    <w:p w:rsidR="00124F02" w:rsidRPr="00124F02" w:rsidRDefault="00124F02" w:rsidP="00124F02">
      <w:pPr>
        <w:spacing w:after="0" w:line="240" w:lineRule="auto"/>
        <w:jc w:val="center"/>
        <w:rPr>
          <w:rFonts w:ascii="Times New Roman" w:hAnsi="Times New Roman" w:cs="Times New Roman"/>
          <w:sz w:val="24"/>
          <w:szCs w:val="24"/>
        </w:rPr>
      </w:pPr>
      <w:r w:rsidRPr="00124F02">
        <w:rPr>
          <w:rFonts w:ascii="Times New Roman" w:hAnsi="Times New Roman" w:cs="Times New Roman"/>
          <w:b/>
          <w:sz w:val="24"/>
          <w:szCs w:val="24"/>
        </w:rPr>
        <w:t>5.2 Further reading</w:t>
      </w:r>
    </w:p>
    <w:p w:rsidR="00156C25" w:rsidRPr="00E81ED1" w:rsidRDefault="00156C25" w:rsidP="00124F02">
      <w:pPr>
        <w:pStyle w:val="a8"/>
        <w:spacing w:before="0" w:beforeAutospacing="0" w:after="0" w:afterAutospacing="0"/>
        <w:jc w:val="center"/>
      </w:pPr>
    </w:p>
    <w:p w:rsidR="00156C25" w:rsidRPr="00E81ED1" w:rsidRDefault="00E81ED1" w:rsidP="00124F02">
      <w:pPr>
        <w:pStyle w:val="Style2"/>
        <w:widowControl/>
        <w:spacing w:line="240" w:lineRule="auto"/>
        <w:ind w:firstLine="0"/>
      </w:pPr>
      <w:r w:rsidRPr="00E81ED1">
        <w:rPr>
          <w:color w:val="000000"/>
        </w:rPr>
        <w:t>1. Гражданс</w:t>
      </w:r>
      <w:r>
        <w:rPr>
          <w:color w:val="000000"/>
        </w:rPr>
        <w:t>кий Кодекс РК (общая часть).</w:t>
      </w:r>
      <w:r>
        <w:rPr>
          <w:color w:val="000000"/>
        </w:rPr>
        <w:br/>
        <w:t>2. Трудовой Кодекс РК.</w:t>
      </w:r>
      <w:r>
        <w:rPr>
          <w:color w:val="000000"/>
        </w:rPr>
        <w:br/>
      </w:r>
      <w:r w:rsidRPr="00E81ED1">
        <w:rPr>
          <w:color w:val="000000"/>
        </w:rPr>
        <w:t xml:space="preserve">3. Кодекс РК «О налогах и других обязательных платежах в бюджет </w:t>
      </w:r>
      <w:r>
        <w:rPr>
          <w:color w:val="000000"/>
        </w:rPr>
        <w:t>(Налоговый Кодекс)».</w:t>
      </w:r>
      <w:r>
        <w:rPr>
          <w:color w:val="000000"/>
        </w:rPr>
        <w:br/>
      </w:r>
      <w:r w:rsidRPr="00E81ED1">
        <w:rPr>
          <w:color w:val="000000"/>
        </w:rPr>
        <w:t>4. Гранатуров В.М. Экономический риск: сущность, методы изменения, пути снижения: Учебное пособие. – М.: Дело и сервис, 2015.</w:t>
      </w:r>
      <w:r w:rsidRPr="00E81ED1">
        <w:rPr>
          <w:color w:val="000000"/>
        </w:rPr>
        <w:br/>
        <w:t>5. Грузинов В.П. Экономика предприятия и предпринима</w:t>
      </w:r>
      <w:r>
        <w:rPr>
          <w:color w:val="000000"/>
        </w:rPr>
        <w:t>тельства. – М.: СОФИТ, 2016.</w:t>
      </w:r>
      <w:r>
        <w:rPr>
          <w:color w:val="000000"/>
        </w:rPr>
        <w:br/>
      </w:r>
      <w:r w:rsidRPr="00E81ED1">
        <w:rPr>
          <w:color w:val="000000"/>
        </w:rPr>
        <w:t>6. Кейлер В.А. Экономика предприятия: курс лекций. М.: ИНФРА-М</w:t>
      </w:r>
      <w:r>
        <w:rPr>
          <w:color w:val="000000"/>
        </w:rPr>
        <w:t>; Новосибирск: НГАЭиУ, 2015.</w:t>
      </w:r>
      <w:r>
        <w:rPr>
          <w:color w:val="000000"/>
        </w:rPr>
        <w:br/>
      </w:r>
      <w:r w:rsidR="003704BD">
        <w:rPr>
          <w:color w:val="000000"/>
        </w:rPr>
        <w:t>7</w:t>
      </w:r>
      <w:r w:rsidRPr="00E81ED1">
        <w:rPr>
          <w:color w:val="000000"/>
        </w:rPr>
        <w:t>. Раицкий К.А. Экономика предприятия: Учебник для вузов. – М.: Информ. Внедренческ</w:t>
      </w:r>
      <w:r w:rsidR="003704BD">
        <w:rPr>
          <w:color w:val="000000"/>
        </w:rPr>
        <w:t>ий центр «Маркетинг», 2015.</w:t>
      </w:r>
      <w:r w:rsidR="003704BD">
        <w:rPr>
          <w:color w:val="000000"/>
        </w:rPr>
        <w:br/>
        <w:t>8</w:t>
      </w:r>
      <w:r w:rsidRPr="00E81ED1">
        <w:rPr>
          <w:color w:val="000000"/>
        </w:rPr>
        <w:t>. Райзберг Б.А., Фатхутдинов Р.А. Управление экономикой: Учебник. М.: Биизнес-школа «Интел-синтез»</w:t>
      </w:r>
      <w:r w:rsidR="003704BD">
        <w:rPr>
          <w:color w:val="000000"/>
        </w:rPr>
        <w:t>, 2014.</w:t>
      </w:r>
      <w:r w:rsidR="003704BD">
        <w:rPr>
          <w:color w:val="000000"/>
        </w:rPr>
        <w:br/>
      </w:r>
    </w:p>
    <w:sectPr w:rsidR="00156C25" w:rsidRPr="00E81ED1" w:rsidSect="00156C25">
      <w:headerReference w:type="even" r:id="rId9"/>
      <w:headerReference w:type="default" r:id="rId10"/>
      <w:headerReference w:type="first" r:id="rId11"/>
      <w:pgSz w:w="11906" w:h="16838" w:code="9"/>
      <w:pgMar w:top="1134" w:right="1134" w:bottom="993"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8468E" w:rsidRDefault="00C8468E" w:rsidP="00606048">
      <w:pPr>
        <w:spacing w:after="0" w:line="240" w:lineRule="auto"/>
      </w:pPr>
      <w:r>
        <w:separator/>
      </w:r>
    </w:p>
  </w:endnote>
  <w:endnote w:type="continuationSeparator" w:id="0">
    <w:p w:rsidR="00C8468E" w:rsidRDefault="00C8468E" w:rsidP="006060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8468E" w:rsidRDefault="00C8468E" w:rsidP="00606048">
      <w:pPr>
        <w:spacing w:after="0" w:line="240" w:lineRule="auto"/>
      </w:pPr>
      <w:r>
        <w:separator/>
      </w:r>
    </w:p>
  </w:footnote>
  <w:footnote w:type="continuationSeparator" w:id="0">
    <w:p w:rsidR="00C8468E" w:rsidRDefault="00C8468E" w:rsidP="0060604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53"/>
      <w:gridCol w:w="2826"/>
      <w:gridCol w:w="4080"/>
      <w:gridCol w:w="1560"/>
    </w:tblGrid>
    <w:tr w:rsidR="0063673C" w:rsidTr="00156C25">
      <w:trPr>
        <w:cantSplit/>
        <w:trHeight w:val="353"/>
      </w:trPr>
      <w:tc>
        <w:tcPr>
          <w:tcW w:w="1153" w:type="dxa"/>
          <w:vMerge w:val="restart"/>
          <w:vAlign w:val="center"/>
        </w:tcPr>
        <w:p w:rsidR="0063673C" w:rsidRDefault="0063673C" w:rsidP="00156C25">
          <w:pPr>
            <w:pStyle w:val="a3"/>
            <w:ind w:left="19"/>
            <w:jc w:val="center"/>
            <w:rPr>
              <w:sz w:val="16"/>
            </w:rPr>
          </w:pPr>
          <w:r>
            <w:rPr>
              <w:noProof/>
              <w:sz w:val="16"/>
            </w:rPr>
            <w:drawing>
              <wp:inline distT="0" distB="0" distL="0" distR="0">
                <wp:extent cx="508635" cy="508635"/>
                <wp:effectExtent l="0" t="0" r="5715" b="5715"/>
                <wp:docPr id="3" name="Рисунок 3"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лог вуза чб"/>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08635" cy="508635"/>
                        </a:xfrm>
                        <a:prstGeom prst="rect">
                          <a:avLst/>
                        </a:prstGeom>
                        <a:noFill/>
                        <a:ln>
                          <a:noFill/>
                        </a:ln>
                      </pic:spPr>
                    </pic:pic>
                  </a:graphicData>
                </a:graphic>
              </wp:inline>
            </w:drawing>
          </w:r>
        </w:p>
      </w:tc>
      <w:tc>
        <w:tcPr>
          <w:tcW w:w="6906" w:type="dxa"/>
          <w:gridSpan w:val="2"/>
        </w:tcPr>
        <w:p w:rsidR="0063673C" w:rsidRDefault="0063673C" w:rsidP="00156C25">
          <w:pPr>
            <w:pStyle w:val="a3"/>
            <w:jc w:val="center"/>
            <w:rPr>
              <w:rFonts w:ascii="Tahoma" w:hAnsi="Tahoma" w:cs="Tahoma"/>
              <w:b/>
              <w:bCs/>
              <w:sz w:val="16"/>
            </w:rPr>
          </w:pPr>
          <w:r>
            <w:rPr>
              <w:rFonts w:ascii="Tahoma" w:hAnsi="Tahoma" w:cs="Tahoma"/>
              <w:b/>
              <w:bCs/>
              <w:sz w:val="16"/>
            </w:rPr>
            <w:t xml:space="preserve">ВОСТОЧНО-КАЗАХСТАНСКИЙ ГОСУДАРСТВЕННЫЙ </w:t>
          </w:r>
        </w:p>
        <w:p w:rsidR="0063673C" w:rsidRDefault="0063673C" w:rsidP="00156C25">
          <w:pPr>
            <w:pStyle w:val="a3"/>
            <w:jc w:val="center"/>
            <w:rPr>
              <w:rFonts w:ascii="Tahoma" w:hAnsi="Tahoma" w:cs="Tahoma"/>
              <w:b/>
              <w:bCs/>
              <w:sz w:val="16"/>
            </w:rPr>
          </w:pPr>
          <w:r>
            <w:rPr>
              <w:rFonts w:ascii="Tahoma" w:hAnsi="Tahoma" w:cs="Tahoma"/>
              <w:b/>
              <w:bCs/>
              <w:sz w:val="16"/>
            </w:rPr>
            <w:t>ТЕХНИЧЕСКИЙ УНИВЕРСИТЕТ им. Д.СЕРИКБАЕВА</w:t>
          </w:r>
        </w:p>
      </w:tc>
      <w:tc>
        <w:tcPr>
          <w:tcW w:w="1560" w:type="dxa"/>
        </w:tcPr>
        <w:p w:rsidR="0063673C" w:rsidRPr="006336FF" w:rsidRDefault="0063673C" w:rsidP="00156C25">
          <w:pPr>
            <w:pStyle w:val="a3"/>
            <w:jc w:val="center"/>
            <w:rPr>
              <w:rFonts w:ascii="Tahoma" w:hAnsi="Tahoma" w:cs="Tahoma"/>
              <w:b/>
              <w:bCs/>
              <w:sz w:val="16"/>
            </w:rPr>
          </w:pPr>
          <w:r w:rsidRPr="006336FF">
            <w:rPr>
              <w:rFonts w:ascii="Tahoma" w:hAnsi="Tahoma" w:cs="Tahoma"/>
              <w:b/>
              <w:bCs/>
              <w:sz w:val="16"/>
            </w:rPr>
            <w:t xml:space="preserve">Редакция: </w:t>
          </w:r>
        </w:p>
        <w:p w:rsidR="0063673C" w:rsidRPr="006336FF" w:rsidRDefault="0063673C" w:rsidP="00156C25">
          <w:pPr>
            <w:pStyle w:val="a3"/>
            <w:jc w:val="center"/>
            <w:rPr>
              <w:rFonts w:ascii="Tahoma" w:hAnsi="Tahoma" w:cs="Tahoma"/>
              <w:b/>
              <w:bCs/>
              <w:sz w:val="16"/>
            </w:rPr>
          </w:pPr>
          <w:r w:rsidRPr="006336FF">
            <w:rPr>
              <w:rFonts w:ascii="Tahoma" w:hAnsi="Tahoma" w:cs="Tahoma"/>
              <w:b/>
              <w:bCs/>
              <w:sz w:val="16"/>
            </w:rPr>
            <w:t>вторая</w:t>
          </w:r>
        </w:p>
      </w:tc>
    </w:tr>
    <w:tr w:rsidR="0063673C" w:rsidTr="00156C25">
      <w:trPr>
        <w:cantSplit/>
        <w:trHeight w:val="585"/>
      </w:trPr>
      <w:tc>
        <w:tcPr>
          <w:tcW w:w="1153" w:type="dxa"/>
          <w:vMerge/>
        </w:tcPr>
        <w:p w:rsidR="0063673C" w:rsidRDefault="0063673C" w:rsidP="00156C25">
          <w:pPr>
            <w:pStyle w:val="a3"/>
            <w:ind w:left="19"/>
            <w:rPr>
              <w:sz w:val="16"/>
            </w:rPr>
          </w:pPr>
        </w:p>
      </w:tc>
      <w:tc>
        <w:tcPr>
          <w:tcW w:w="2826" w:type="dxa"/>
        </w:tcPr>
        <w:p w:rsidR="0063673C" w:rsidRDefault="0063673C" w:rsidP="00156C25">
          <w:pPr>
            <w:pStyle w:val="a3"/>
            <w:jc w:val="center"/>
            <w:rPr>
              <w:rFonts w:ascii="Tahoma" w:hAnsi="Tahoma" w:cs="Tahoma"/>
              <w:b/>
              <w:bCs/>
              <w:sz w:val="16"/>
            </w:rPr>
          </w:pPr>
        </w:p>
        <w:p w:rsidR="0063673C" w:rsidRDefault="0063673C" w:rsidP="00156C25">
          <w:pPr>
            <w:pStyle w:val="a3"/>
            <w:ind w:left="-42" w:right="-108"/>
            <w:jc w:val="center"/>
            <w:rPr>
              <w:rFonts w:ascii="Tahoma" w:hAnsi="Tahoma" w:cs="Tahoma"/>
              <w:b/>
              <w:bCs/>
              <w:sz w:val="16"/>
            </w:rPr>
          </w:pPr>
          <w:r>
            <w:rPr>
              <w:rFonts w:ascii="Tahoma" w:hAnsi="Tahoma" w:cs="Tahoma"/>
              <w:b/>
              <w:bCs/>
              <w:sz w:val="16"/>
            </w:rPr>
            <w:t xml:space="preserve">Система менеджмента качества </w:t>
          </w:r>
        </w:p>
        <w:p w:rsidR="0063673C" w:rsidRPr="00810B98" w:rsidRDefault="0063673C" w:rsidP="00156C25">
          <w:pPr>
            <w:pStyle w:val="a3"/>
            <w:rPr>
              <w:rFonts w:ascii="Tahoma" w:hAnsi="Tahoma" w:cs="Tahoma"/>
              <w:b/>
              <w:bCs/>
              <w:sz w:val="16"/>
            </w:rPr>
          </w:pPr>
        </w:p>
      </w:tc>
      <w:tc>
        <w:tcPr>
          <w:tcW w:w="4080" w:type="dxa"/>
        </w:tcPr>
        <w:p w:rsidR="0063673C" w:rsidRPr="00AE7D53" w:rsidRDefault="0063673C" w:rsidP="00156C25">
          <w:pPr>
            <w:pStyle w:val="a3"/>
            <w:jc w:val="center"/>
            <w:rPr>
              <w:rFonts w:ascii="Tahoma" w:hAnsi="Tahoma" w:cs="Tahoma"/>
              <w:b/>
              <w:bCs/>
              <w:sz w:val="16"/>
            </w:rPr>
          </w:pPr>
          <w:r w:rsidRPr="006336FF">
            <w:rPr>
              <w:rFonts w:ascii="Tahoma" w:hAnsi="Tahoma" w:cs="Tahoma"/>
              <w:b/>
              <w:bCs/>
              <w:sz w:val="16"/>
            </w:rPr>
            <w:t>И ВКГТУ  701.01-</w:t>
          </w:r>
          <w:r w:rsidRPr="006336FF">
            <w:rPr>
              <w:rFonts w:ascii="Tahoma" w:hAnsi="Tahoma" w:cs="Tahoma"/>
              <w:b/>
              <w:bCs/>
              <w:sz w:val="16"/>
              <w:lang w:val="en-US"/>
            </w:rPr>
            <w:t>II</w:t>
          </w:r>
          <w:r w:rsidRPr="006336FF">
            <w:rPr>
              <w:rFonts w:ascii="Tahoma" w:hAnsi="Tahoma" w:cs="Tahoma"/>
              <w:b/>
              <w:bCs/>
              <w:sz w:val="16"/>
            </w:rPr>
            <w:t>-2015</w:t>
          </w:r>
        </w:p>
        <w:p w:rsidR="0063673C" w:rsidRPr="00917D32" w:rsidRDefault="0063673C" w:rsidP="00156C25">
          <w:pPr>
            <w:pStyle w:val="a3"/>
            <w:ind w:left="-108" w:right="-108"/>
            <w:jc w:val="center"/>
            <w:rPr>
              <w:rFonts w:ascii="Tahoma" w:hAnsi="Tahoma" w:cs="Tahoma"/>
              <w:b/>
              <w:bCs/>
              <w:sz w:val="16"/>
              <w:szCs w:val="16"/>
              <w:highlight w:val="lightGray"/>
            </w:rPr>
          </w:pPr>
          <w:r w:rsidRPr="006336FF">
            <w:rPr>
              <w:rFonts w:ascii="Tahoma" w:hAnsi="Tahoma" w:cs="Tahoma"/>
              <w:b/>
              <w:sz w:val="16"/>
              <w:szCs w:val="16"/>
            </w:rPr>
            <w:t>Разработка и оформление учебно-методического комплекса дисциплины</w:t>
          </w:r>
        </w:p>
      </w:tc>
      <w:tc>
        <w:tcPr>
          <w:tcW w:w="1560" w:type="dxa"/>
        </w:tcPr>
        <w:p w:rsidR="0063673C" w:rsidRPr="006336FF" w:rsidRDefault="0063673C" w:rsidP="00156C25">
          <w:pPr>
            <w:pStyle w:val="a3"/>
            <w:jc w:val="center"/>
            <w:rPr>
              <w:rFonts w:ascii="Tahoma" w:hAnsi="Tahoma" w:cs="Tahoma"/>
              <w:b/>
              <w:bCs/>
              <w:sz w:val="16"/>
            </w:rPr>
          </w:pPr>
        </w:p>
        <w:p w:rsidR="0063673C" w:rsidRPr="006336FF" w:rsidRDefault="0063673C" w:rsidP="00156C25">
          <w:pPr>
            <w:pStyle w:val="a3"/>
            <w:jc w:val="center"/>
            <w:rPr>
              <w:rFonts w:ascii="Tahoma" w:hAnsi="Tahoma" w:cs="Tahoma"/>
              <w:b/>
              <w:bCs/>
              <w:sz w:val="16"/>
            </w:rPr>
          </w:pPr>
          <w:r w:rsidRPr="006336FF">
            <w:rPr>
              <w:rFonts w:ascii="Tahoma" w:hAnsi="Tahoma" w:cs="Tahoma"/>
              <w:b/>
              <w:bCs/>
              <w:sz w:val="16"/>
            </w:rPr>
            <w:t xml:space="preserve">Стр. </w:t>
          </w:r>
          <w:r w:rsidR="00995555" w:rsidRPr="006336FF">
            <w:rPr>
              <w:rFonts w:ascii="Tahoma" w:hAnsi="Tahoma" w:cs="Tahoma"/>
              <w:b/>
              <w:bCs/>
              <w:sz w:val="16"/>
            </w:rPr>
            <w:fldChar w:fldCharType="begin"/>
          </w:r>
          <w:r w:rsidRPr="006336FF">
            <w:rPr>
              <w:rFonts w:ascii="Tahoma" w:hAnsi="Tahoma" w:cs="Tahoma"/>
              <w:b/>
              <w:bCs/>
              <w:sz w:val="16"/>
            </w:rPr>
            <w:instrText xml:space="preserve"> PAGE </w:instrText>
          </w:r>
          <w:r w:rsidR="00995555" w:rsidRPr="006336FF">
            <w:rPr>
              <w:rFonts w:ascii="Tahoma" w:hAnsi="Tahoma" w:cs="Tahoma"/>
              <w:b/>
              <w:bCs/>
              <w:sz w:val="16"/>
            </w:rPr>
            <w:fldChar w:fldCharType="separate"/>
          </w:r>
          <w:r>
            <w:rPr>
              <w:rFonts w:ascii="Tahoma" w:hAnsi="Tahoma" w:cs="Tahoma"/>
              <w:b/>
              <w:bCs/>
              <w:noProof/>
              <w:sz w:val="16"/>
            </w:rPr>
            <w:t>1</w:t>
          </w:r>
          <w:r w:rsidR="00995555" w:rsidRPr="006336FF">
            <w:rPr>
              <w:rFonts w:ascii="Tahoma" w:hAnsi="Tahoma" w:cs="Tahoma"/>
              <w:b/>
              <w:bCs/>
              <w:sz w:val="16"/>
            </w:rPr>
            <w:fldChar w:fldCharType="end"/>
          </w:r>
          <w:r w:rsidRPr="006336FF">
            <w:rPr>
              <w:rFonts w:ascii="Tahoma" w:hAnsi="Tahoma" w:cs="Tahoma"/>
              <w:b/>
              <w:bCs/>
              <w:sz w:val="16"/>
            </w:rPr>
            <w:t xml:space="preserve"> из </w:t>
          </w:r>
          <w:r w:rsidR="00995555" w:rsidRPr="006336FF">
            <w:rPr>
              <w:rFonts w:ascii="Tahoma" w:hAnsi="Tahoma" w:cs="Tahoma"/>
              <w:b/>
              <w:bCs/>
              <w:sz w:val="16"/>
            </w:rPr>
            <w:fldChar w:fldCharType="begin"/>
          </w:r>
          <w:r w:rsidRPr="006336FF">
            <w:rPr>
              <w:rFonts w:ascii="Tahoma" w:hAnsi="Tahoma" w:cs="Tahoma"/>
              <w:b/>
              <w:bCs/>
              <w:sz w:val="16"/>
            </w:rPr>
            <w:instrText xml:space="preserve"> NUMPAGES </w:instrText>
          </w:r>
          <w:r w:rsidR="00995555" w:rsidRPr="006336FF">
            <w:rPr>
              <w:rFonts w:ascii="Tahoma" w:hAnsi="Tahoma" w:cs="Tahoma"/>
              <w:b/>
              <w:bCs/>
              <w:sz w:val="16"/>
            </w:rPr>
            <w:fldChar w:fldCharType="separate"/>
          </w:r>
          <w:r>
            <w:rPr>
              <w:rFonts w:ascii="Tahoma" w:hAnsi="Tahoma" w:cs="Tahoma"/>
              <w:b/>
              <w:bCs/>
              <w:noProof/>
              <w:sz w:val="16"/>
            </w:rPr>
            <w:t>11</w:t>
          </w:r>
          <w:r w:rsidR="00995555" w:rsidRPr="006336FF">
            <w:rPr>
              <w:rFonts w:ascii="Tahoma" w:hAnsi="Tahoma" w:cs="Tahoma"/>
              <w:b/>
              <w:bCs/>
              <w:sz w:val="16"/>
            </w:rPr>
            <w:fldChar w:fldCharType="end"/>
          </w:r>
        </w:p>
      </w:tc>
    </w:tr>
  </w:tbl>
  <w:p w:rsidR="0063673C" w:rsidRPr="00266724" w:rsidRDefault="0063673C">
    <w:pPr>
      <w:rPr>
        <w:sz w:val="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pPr w:vertAnchor="page" w:horzAnchor="page" w:tblpX="1114" w:tblpY="713"/>
      <w:tblOverlap w:val="never"/>
      <w:tblW w:w="9619" w:type="dxa"/>
      <w:tblCellMar>
        <w:left w:w="98" w:type="dxa"/>
        <w:bottom w:w="8" w:type="dxa"/>
        <w:right w:w="0" w:type="dxa"/>
      </w:tblCellMar>
      <w:tblLook w:val="04A0" w:firstRow="1" w:lastRow="0" w:firstColumn="1" w:lastColumn="0" w:noHBand="0" w:noVBand="1"/>
    </w:tblPr>
    <w:tblGrid>
      <w:gridCol w:w="1242"/>
      <w:gridCol w:w="2803"/>
      <w:gridCol w:w="4030"/>
      <w:gridCol w:w="1544"/>
    </w:tblGrid>
    <w:tr w:rsidR="0063673C" w:rsidTr="00156C25">
      <w:trPr>
        <w:trHeight w:val="398"/>
      </w:trPr>
      <w:tc>
        <w:tcPr>
          <w:tcW w:w="1154" w:type="dxa"/>
          <w:vMerge w:val="restart"/>
          <w:tcBorders>
            <w:top w:val="single" w:sz="4" w:space="0" w:color="000000"/>
            <w:left w:val="single" w:sz="4" w:space="0" w:color="000000"/>
            <w:bottom w:val="single" w:sz="4" w:space="0" w:color="000000"/>
            <w:right w:val="single" w:sz="4" w:space="0" w:color="000000"/>
          </w:tcBorders>
          <w:vAlign w:val="bottom"/>
        </w:tcPr>
        <w:p w:rsidR="0063673C" w:rsidRPr="00536FF2" w:rsidRDefault="0063673C" w:rsidP="00156C25">
          <w:pPr>
            <w:spacing w:after="0" w:line="240" w:lineRule="auto"/>
            <w:ind w:right="123"/>
            <w:jc w:val="right"/>
          </w:pPr>
          <w:r>
            <w:rPr>
              <w:noProof/>
            </w:rPr>
            <w:drawing>
              <wp:inline distT="0" distB="0" distL="0" distR="0">
                <wp:extent cx="627380" cy="531495"/>
                <wp:effectExtent l="19050" t="0" r="1270" b="0"/>
                <wp:docPr id="6" name="Рисунок 19" descr="C:\Users\Elena\Desktop\Новая папка\логотип ВКГТУ им. Д. Серикбаева - копия.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descr="C:\Users\Elena\Desktop\Новая папка\логотип ВКГТУ им. Д. Серикбаева - копия.png"/>
                        <pic:cNvPicPr>
                          <a:picLocks noChangeAspect="1" noChangeArrowheads="1"/>
                        </pic:cNvPicPr>
                      </pic:nvPicPr>
                      <pic:blipFill>
                        <a:blip r:embed="rId1"/>
                        <a:srcRect/>
                        <a:stretch>
                          <a:fillRect/>
                        </a:stretch>
                      </pic:blipFill>
                      <pic:spPr bwMode="auto">
                        <a:xfrm>
                          <a:off x="0" y="0"/>
                          <a:ext cx="627380" cy="531495"/>
                        </a:xfrm>
                        <a:prstGeom prst="rect">
                          <a:avLst/>
                        </a:prstGeom>
                        <a:noFill/>
                        <a:ln w="9525">
                          <a:noFill/>
                          <a:miter lim="800000"/>
                          <a:headEnd/>
                          <a:tailEnd/>
                        </a:ln>
                      </pic:spPr>
                    </pic:pic>
                  </a:graphicData>
                </a:graphic>
              </wp:inline>
            </w:drawing>
          </w:r>
        </w:p>
      </w:tc>
      <w:tc>
        <w:tcPr>
          <w:tcW w:w="6905" w:type="dxa"/>
          <w:gridSpan w:val="2"/>
          <w:tcBorders>
            <w:top w:val="single" w:sz="4" w:space="0" w:color="000000"/>
            <w:left w:val="single" w:sz="4" w:space="0" w:color="000000"/>
            <w:bottom w:val="single" w:sz="4" w:space="0" w:color="000000"/>
            <w:right w:val="single" w:sz="4" w:space="0" w:color="000000"/>
          </w:tcBorders>
        </w:tcPr>
        <w:p w:rsidR="0063673C" w:rsidRPr="00536FF2" w:rsidRDefault="0063673C" w:rsidP="00156C25">
          <w:pPr>
            <w:spacing w:after="0" w:line="240" w:lineRule="auto"/>
            <w:ind w:left="645" w:right="648"/>
            <w:jc w:val="center"/>
          </w:pPr>
          <w:r>
            <w:rPr>
              <w:rFonts w:ascii="Tahoma" w:eastAsia="Tahoma" w:hAnsi="Tahoma" w:cs="Tahoma"/>
              <w:b/>
              <w:sz w:val="16"/>
              <w:lang w:val="en-US"/>
            </w:rPr>
            <w:t>D</w:t>
          </w:r>
          <w:r w:rsidRPr="0096036A">
            <w:rPr>
              <w:rFonts w:ascii="Tahoma" w:eastAsia="Tahoma" w:hAnsi="Tahoma" w:cs="Tahoma"/>
              <w:b/>
              <w:sz w:val="16"/>
            </w:rPr>
            <w:t xml:space="preserve">. </w:t>
          </w:r>
          <w:r>
            <w:rPr>
              <w:rFonts w:ascii="Tahoma" w:eastAsia="Tahoma" w:hAnsi="Tahoma" w:cs="Tahoma"/>
              <w:b/>
              <w:sz w:val="16"/>
              <w:lang w:val="en-US"/>
            </w:rPr>
            <w:t>SERIKBAYEV</w:t>
          </w:r>
          <w:r w:rsidRPr="0096036A">
            <w:rPr>
              <w:rFonts w:ascii="Tahoma" w:eastAsia="Tahoma" w:hAnsi="Tahoma" w:cs="Tahoma"/>
              <w:b/>
              <w:sz w:val="16"/>
            </w:rPr>
            <w:t xml:space="preserve"> </w:t>
          </w:r>
          <w:r>
            <w:rPr>
              <w:rFonts w:ascii="Tahoma" w:eastAsia="Tahoma" w:hAnsi="Tahoma" w:cs="Tahoma"/>
              <w:b/>
              <w:sz w:val="16"/>
              <w:lang w:val="en-US"/>
            </w:rPr>
            <w:t>EAST</w:t>
          </w:r>
          <w:r w:rsidRPr="0096036A">
            <w:rPr>
              <w:rFonts w:ascii="Tahoma" w:eastAsia="Tahoma" w:hAnsi="Tahoma" w:cs="Tahoma"/>
              <w:b/>
              <w:sz w:val="16"/>
            </w:rPr>
            <w:t xml:space="preserve"> </w:t>
          </w:r>
          <w:r>
            <w:rPr>
              <w:rFonts w:ascii="Tahoma" w:eastAsia="Tahoma" w:hAnsi="Tahoma" w:cs="Tahoma"/>
              <w:b/>
              <w:sz w:val="16"/>
              <w:lang w:val="en-US"/>
            </w:rPr>
            <w:t>KAZAKHSTAN</w:t>
          </w:r>
          <w:r w:rsidRPr="0096036A">
            <w:rPr>
              <w:rFonts w:ascii="Tahoma" w:eastAsia="Tahoma" w:hAnsi="Tahoma" w:cs="Tahoma"/>
              <w:b/>
              <w:sz w:val="16"/>
            </w:rPr>
            <w:t xml:space="preserve"> </w:t>
          </w:r>
          <w:r>
            <w:rPr>
              <w:rFonts w:ascii="Tahoma" w:eastAsia="Tahoma" w:hAnsi="Tahoma" w:cs="Tahoma"/>
              <w:b/>
              <w:sz w:val="16"/>
              <w:lang w:val="en-US"/>
            </w:rPr>
            <w:t>STATE</w:t>
          </w:r>
          <w:r w:rsidRPr="0096036A">
            <w:rPr>
              <w:rFonts w:ascii="Tahoma" w:eastAsia="Tahoma" w:hAnsi="Tahoma" w:cs="Tahoma"/>
              <w:b/>
              <w:sz w:val="16"/>
            </w:rPr>
            <w:t xml:space="preserve"> </w:t>
          </w:r>
          <w:r>
            <w:rPr>
              <w:rFonts w:ascii="Tahoma" w:eastAsia="Tahoma" w:hAnsi="Tahoma" w:cs="Tahoma"/>
              <w:b/>
              <w:sz w:val="16"/>
              <w:lang w:val="en-US"/>
            </w:rPr>
            <w:t>TECHNICAL</w:t>
          </w:r>
          <w:r w:rsidRPr="0096036A">
            <w:rPr>
              <w:rFonts w:ascii="Tahoma" w:eastAsia="Tahoma" w:hAnsi="Tahoma" w:cs="Tahoma"/>
              <w:b/>
              <w:sz w:val="16"/>
            </w:rPr>
            <w:t xml:space="preserve"> </w:t>
          </w:r>
          <w:r>
            <w:rPr>
              <w:rFonts w:ascii="Tahoma" w:eastAsia="Tahoma" w:hAnsi="Tahoma" w:cs="Tahoma"/>
              <w:b/>
              <w:sz w:val="16"/>
              <w:lang w:val="en-US"/>
            </w:rPr>
            <w:t>UNIVERSITY</w:t>
          </w:r>
          <w:r w:rsidRPr="0096036A">
            <w:rPr>
              <w:rFonts w:ascii="Tahoma" w:eastAsia="Tahoma" w:hAnsi="Tahoma" w:cs="Tahoma"/>
              <w:b/>
              <w:sz w:val="16"/>
            </w:rPr>
            <w:t xml:space="preserve"> </w:t>
          </w:r>
          <w:r w:rsidRPr="00536FF2">
            <w:rPr>
              <w:rFonts w:ascii="Tahoma" w:eastAsia="Tahoma" w:hAnsi="Tahoma" w:cs="Tahoma"/>
              <w:b/>
              <w:sz w:val="16"/>
            </w:rPr>
            <w:t xml:space="preserve">ВОСТОЧНО-КАЗАХСТАНСКИЙ ГОСУДАРСТВЕННЫЙ  ТЕХНИЧЕСКИЙ УНИВЕРСИТЕТ им. Д.СЕРИКБАЕВА </w:t>
          </w:r>
        </w:p>
      </w:tc>
      <w:tc>
        <w:tcPr>
          <w:tcW w:w="1560" w:type="dxa"/>
          <w:tcBorders>
            <w:top w:val="single" w:sz="4" w:space="0" w:color="000000"/>
            <w:left w:val="single" w:sz="4" w:space="0" w:color="000000"/>
            <w:bottom w:val="single" w:sz="4" w:space="0" w:color="000000"/>
            <w:right w:val="single" w:sz="4" w:space="0" w:color="000000"/>
          </w:tcBorders>
        </w:tcPr>
        <w:p w:rsidR="0063673C" w:rsidRPr="00536FF2" w:rsidRDefault="0063673C" w:rsidP="00156C25">
          <w:pPr>
            <w:spacing w:after="0" w:line="240" w:lineRule="auto"/>
            <w:jc w:val="center"/>
          </w:pPr>
          <w:r>
            <w:rPr>
              <w:rFonts w:ascii="Tahoma" w:eastAsia="Tahoma" w:hAnsi="Tahoma" w:cs="Tahoma"/>
              <w:b/>
              <w:sz w:val="16"/>
              <w:lang w:val="en-US"/>
            </w:rPr>
            <w:t>F</w:t>
          </w:r>
          <w:r w:rsidRPr="00536FF2">
            <w:rPr>
              <w:rFonts w:ascii="Tahoma" w:eastAsia="Tahoma" w:hAnsi="Tahoma" w:cs="Tahoma"/>
              <w:b/>
              <w:sz w:val="16"/>
            </w:rPr>
            <w:t xml:space="preserve">1 </w:t>
          </w:r>
          <w:r>
            <w:rPr>
              <w:rFonts w:ascii="Tahoma" w:eastAsia="Tahoma" w:hAnsi="Tahoma" w:cs="Tahoma"/>
              <w:b/>
              <w:sz w:val="16"/>
              <w:lang w:val="en-US"/>
            </w:rPr>
            <w:t>I</w:t>
          </w:r>
          <w:r w:rsidRPr="00536FF2">
            <w:rPr>
              <w:rFonts w:ascii="Tahoma" w:eastAsia="Tahoma" w:hAnsi="Tahoma" w:cs="Tahoma"/>
              <w:b/>
              <w:sz w:val="16"/>
            </w:rPr>
            <w:t xml:space="preserve"> </w:t>
          </w:r>
          <w:r>
            <w:rPr>
              <w:rFonts w:ascii="Tahoma" w:eastAsia="Tahoma" w:hAnsi="Tahoma" w:cs="Tahoma"/>
              <w:b/>
              <w:sz w:val="16"/>
              <w:lang w:val="en-US"/>
            </w:rPr>
            <w:t>EKSTU</w:t>
          </w:r>
          <w:r w:rsidRPr="00536FF2">
            <w:rPr>
              <w:rFonts w:ascii="Tahoma" w:eastAsia="Tahoma" w:hAnsi="Tahoma" w:cs="Tahoma"/>
              <w:b/>
              <w:sz w:val="16"/>
            </w:rPr>
            <w:t xml:space="preserve">  701.01-II  </w:t>
          </w:r>
        </w:p>
      </w:tc>
    </w:tr>
    <w:tr w:rsidR="0063673C" w:rsidTr="00156C25">
      <w:trPr>
        <w:trHeight w:val="595"/>
      </w:trPr>
      <w:tc>
        <w:tcPr>
          <w:tcW w:w="0" w:type="auto"/>
          <w:vMerge/>
          <w:tcBorders>
            <w:top w:val="nil"/>
            <w:left w:val="single" w:sz="4" w:space="0" w:color="000000"/>
            <w:bottom w:val="single" w:sz="4" w:space="0" w:color="000000"/>
            <w:right w:val="single" w:sz="4" w:space="0" w:color="000000"/>
          </w:tcBorders>
        </w:tcPr>
        <w:p w:rsidR="0063673C" w:rsidRPr="00536FF2" w:rsidRDefault="0063673C" w:rsidP="00156C25">
          <w:pPr>
            <w:spacing w:after="160" w:line="240" w:lineRule="auto"/>
          </w:pPr>
        </w:p>
      </w:tc>
      <w:tc>
        <w:tcPr>
          <w:tcW w:w="2825" w:type="dxa"/>
          <w:tcBorders>
            <w:top w:val="single" w:sz="4" w:space="0" w:color="000000"/>
            <w:left w:val="single" w:sz="4" w:space="0" w:color="000000"/>
            <w:bottom w:val="single" w:sz="4" w:space="0" w:color="000000"/>
            <w:right w:val="single" w:sz="4" w:space="0" w:color="000000"/>
          </w:tcBorders>
        </w:tcPr>
        <w:p w:rsidR="0063673C" w:rsidRPr="00536FF2" w:rsidRDefault="0063673C" w:rsidP="00156C25">
          <w:pPr>
            <w:spacing w:after="0" w:line="240" w:lineRule="auto"/>
            <w:ind w:right="49"/>
            <w:jc w:val="center"/>
          </w:pPr>
        </w:p>
        <w:p w:rsidR="0063673C" w:rsidRPr="00536FF2" w:rsidRDefault="0063673C" w:rsidP="00156C25">
          <w:pPr>
            <w:spacing w:after="0" w:line="240" w:lineRule="auto"/>
          </w:pPr>
          <w:r>
            <w:rPr>
              <w:rFonts w:ascii="Tahoma" w:eastAsia="Tahoma" w:hAnsi="Tahoma" w:cs="Tahoma"/>
              <w:b/>
              <w:sz w:val="16"/>
              <w:lang w:val="en-US"/>
            </w:rPr>
            <w:t xml:space="preserve">Quality System Management </w:t>
          </w:r>
        </w:p>
        <w:p w:rsidR="0063673C" w:rsidRPr="00536FF2" w:rsidRDefault="0063673C" w:rsidP="00156C25">
          <w:pPr>
            <w:spacing w:after="0" w:line="240" w:lineRule="auto"/>
          </w:pPr>
        </w:p>
      </w:tc>
      <w:tc>
        <w:tcPr>
          <w:tcW w:w="4080" w:type="dxa"/>
          <w:tcBorders>
            <w:top w:val="single" w:sz="4" w:space="0" w:color="000000"/>
            <w:left w:val="single" w:sz="4" w:space="0" w:color="000000"/>
            <w:bottom w:val="single" w:sz="4" w:space="0" w:color="000000"/>
            <w:right w:val="single" w:sz="4" w:space="0" w:color="000000"/>
          </w:tcBorders>
        </w:tcPr>
        <w:p w:rsidR="0063673C" w:rsidRPr="00536FF2" w:rsidRDefault="0063673C" w:rsidP="00156C25">
          <w:pPr>
            <w:spacing w:after="0" w:line="240" w:lineRule="auto"/>
            <w:ind w:right="51"/>
            <w:jc w:val="center"/>
          </w:pPr>
        </w:p>
        <w:p w:rsidR="0063673C" w:rsidRPr="00536FF2" w:rsidRDefault="0063673C" w:rsidP="00156C25">
          <w:pPr>
            <w:spacing w:after="0" w:line="240" w:lineRule="auto"/>
            <w:jc w:val="center"/>
          </w:pPr>
          <w:r>
            <w:rPr>
              <w:rFonts w:ascii="Tahoma" w:eastAsia="Tahoma" w:hAnsi="Tahoma" w:cs="Tahoma"/>
              <w:b/>
              <w:sz w:val="16"/>
              <w:lang w:val="en-US"/>
            </w:rPr>
            <w:t>Module</w:t>
          </w:r>
          <w:r w:rsidRPr="0096036A">
            <w:rPr>
              <w:rFonts w:ascii="Tahoma" w:eastAsia="Tahoma" w:hAnsi="Tahoma" w:cs="Tahoma"/>
              <w:b/>
              <w:sz w:val="16"/>
            </w:rPr>
            <w:t xml:space="preserve"> </w:t>
          </w:r>
          <w:r>
            <w:rPr>
              <w:rFonts w:ascii="Tahoma" w:eastAsia="Tahoma" w:hAnsi="Tahoma" w:cs="Tahoma"/>
              <w:b/>
              <w:sz w:val="16"/>
              <w:lang w:val="en-US"/>
            </w:rPr>
            <w:t>Curriculum</w:t>
          </w:r>
          <w:r w:rsidRPr="0096036A">
            <w:rPr>
              <w:rFonts w:ascii="Tahoma" w:eastAsia="Tahoma" w:hAnsi="Tahoma" w:cs="Tahoma"/>
              <w:b/>
              <w:sz w:val="16"/>
            </w:rPr>
            <w:t xml:space="preserve"> </w:t>
          </w:r>
          <w:r>
            <w:rPr>
              <w:rFonts w:ascii="Tahoma" w:eastAsia="Tahoma" w:hAnsi="Tahoma" w:cs="Tahoma"/>
              <w:b/>
              <w:sz w:val="16"/>
              <w:lang w:val="en-US"/>
            </w:rPr>
            <w:t>and</w:t>
          </w:r>
          <w:r w:rsidRPr="0096036A">
            <w:rPr>
              <w:rFonts w:ascii="Tahoma" w:eastAsia="Tahoma" w:hAnsi="Tahoma" w:cs="Tahoma"/>
              <w:b/>
              <w:sz w:val="16"/>
            </w:rPr>
            <w:t xml:space="preserve"> </w:t>
          </w:r>
          <w:r>
            <w:rPr>
              <w:rFonts w:ascii="Tahoma" w:eastAsia="Tahoma" w:hAnsi="Tahoma" w:cs="Tahoma"/>
              <w:b/>
              <w:sz w:val="16"/>
              <w:lang w:val="en-US"/>
            </w:rPr>
            <w:t>Syllabus</w:t>
          </w:r>
          <w:r w:rsidRPr="0096036A">
            <w:rPr>
              <w:rFonts w:ascii="Tahoma" w:eastAsia="Tahoma" w:hAnsi="Tahoma" w:cs="Tahoma"/>
              <w:b/>
              <w:sz w:val="16"/>
            </w:rPr>
            <w:t xml:space="preserve"> </w:t>
          </w:r>
          <w:r w:rsidRPr="00536FF2">
            <w:rPr>
              <w:rFonts w:ascii="Tahoma" w:eastAsia="Tahoma" w:hAnsi="Tahoma" w:cs="Tahoma"/>
              <w:b/>
              <w:sz w:val="16"/>
            </w:rPr>
            <w:t>Рабочая модульная учебная программа и силлабус</w:t>
          </w:r>
        </w:p>
      </w:tc>
      <w:tc>
        <w:tcPr>
          <w:tcW w:w="1560" w:type="dxa"/>
          <w:tcBorders>
            <w:top w:val="single" w:sz="4" w:space="0" w:color="000000"/>
            <w:left w:val="single" w:sz="4" w:space="0" w:color="000000"/>
            <w:bottom w:val="single" w:sz="4" w:space="0" w:color="000000"/>
            <w:right w:val="single" w:sz="4" w:space="0" w:color="000000"/>
          </w:tcBorders>
        </w:tcPr>
        <w:p w:rsidR="0063673C" w:rsidRPr="00536FF2" w:rsidRDefault="0063673C" w:rsidP="00156C25">
          <w:pPr>
            <w:spacing w:after="13" w:line="240" w:lineRule="auto"/>
            <w:ind w:right="51"/>
            <w:jc w:val="center"/>
          </w:pPr>
        </w:p>
        <w:p w:rsidR="0063673C" w:rsidRPr="00536FF2" w:rsidRDefault="0063673C" w:rsidP="00156C25">
          <w:pPr>
            <w:spacing w:after="0" w:line="240" w:lineRule="auto"/>
            <w:ind w:right="97"/>
            <w:jc w:val="center"/>
          </w:pPr>
          <w:r>
            <w:rPr>
              <w:rFonts w:ascii="Tahoma" w:eastAsia="Tahoma" w:hAnsi="Tahoma" w:cs="Tahoma"/>
              <w:b/>
              <w:sz w:val="16"/>
              <w:lang w:val="en-US"/>
            </w:rPr>
            <w:t xml:space="preserve">Page </w:t>
          </w:r>
          <w:r w:rsidRPr="00536FF2">
            <w:rPr>
              <w:rFonts w:ascii="Tahoma" w:eastAsia="Tahoma" w:hAnsi="Tahoma" w:cs="Tahoma"/>
              <w:b/>
              <w:sz w:val="16"/>
            </w:rPr>
            <w:t xml:space="preserve"> </w:t>
          </w:r>
          <w:r w:rsidR="00995555" w:rsidRPr="00536FF2">
            <w:fldChar w:fldCharType="begin"/>
          </w:r>
          <w:r w:rsidRPr="00536FF2">
            <w:instrText xml:space="preserve"> PAGE   \* MERGEFORMAT </w:instrText>
          </w:r>
          <w:r w:rsidR="00995555" w:rsidRPr="00536FF2">
            <w:fldChar w:fldCharType="separate"/>
          </w:r>
          <w:r w:rsidR="00B94CCC" w:rsidRPr="00B94CCC">
            <w:rPr>
              <w:rFonts w:ascii="Tahoma" w:eastAsia="Tahoma" w:hAnsi="Tahoma" w:cs="Tahoma"/>
              <w:b/>
              <w:noProof/>
              <w:sz w:val="16"/>
            </w:rPr>
            <w:t>2</w:t>
          </w:r>
          <w:r w:rsidR="00995555" w:rsidRPr="00536FF2">
            <w:rPr>
              <w:rFonts w:ascii="Tahoma" w:eastAsia="Tahoma" w:hAnsi="Tahoma" w:cs="Tahoma"/>
              <w:b/>
              <w:sz w:val="16"/>
            </w:rPr>
            <w:fldChar w:fldCharType="end"/>
          </w:r>
          <w:r w:rsidRPr="00536FF2">
            <w:rPr>
              <w:rFonts w:ascii="Tahoma" w:eastAsia="Tahoma" w:hAnsi="Tahoma" w:cs="Tahoma"/>
              <w:b/>
              <w:sz w:val="16"/>
            </w:rPr>
            <w:t xml:space="preserve"> </w:t>
          </w:r>
          <w:r>
            <w:rPr>
              <w:rFonts w:ascii="Tahoma" w:eastAsia="Tahoma" w:hAnsi="Tahoma" w:cs="Tahoma"/>
              <w:b/>
              <w:sz w:val="16"/>
              <w:lang w:val="en-US"/>
            </w:rPr>
            <w:t>of</w:t>
          </w:r>
          <w:r w:rsidRPr="00536FF2">
            <w:rPr>
              <w:rFonts w:ascii="Tahoma" w:eastAsia="Tahoma" w:hAnsi="Tahoma" w:cs="Tahoma"/>
              <w:b/>
              <w:sz w:val="16"/>
            </w:rPr>
            <w:t xml:space="preserve"> </w:t>
          </w:r>
          <w:r w:rsidR="00B94CCC">
            <w:fldChar w:fldCharType="begin"/>
          </w:r>
          <w:r w:rsidR="00B94CCC">
            <w:instrText xml:space="preserve"> NUMPAGES   \* MERGEFORMAT </w:instrText>
          </w:r>
          <w:r w:rsidR="00B94CCC">
            <w:fldChar w:fldCharType="separate"/>
          </w:r>
          <w:r w:rsidR="00B94CCC" w:rsidRPr="00B94CCC">
            <w:rPr>
              <w:rFonts w:ascii="Tahoma" w:eastAsia="Tahoma" w:hAnsi="Tahoma" w:cs="Tahoma"/>
              <w:b/>
              <w:noProof/>
              <w:sz w:val="16"/>
            </w:rPr>
            <w:t>9</w:t>
          </w:r>
          <w:r w:rsidR="00B94CCC">
            <w:rPr>
              <w:rFonts w:ascii="Tahoma" w:eastAsia="Tahoma" w:hAnsi="Tahoma" w:cs="Tahoma"/>
              <w:b/>
              <w:noProof/>
              <w:sz w:val="16"/>
            </w:rPr>
            <w:fldChar w:fldCharType="end"/>
          </w:r>
        </w:p>
      </w:tc>
    </w:tr>
  </w:tbl>
  <w:p w:rsidR="0063673C" w:rsidRPr="00266724" w:rsidRDefault="0063673C">
    <w:pPr>
      <w:rPr>
        <w:sz w:val="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pPr w:vertAnchor="page" w:horzAnchor="page" w:tblpX="1114" w:tblpY="713"/>
      <w:tblOverlap w:val="never"/>
      <w:tblW w:w="9619" w:type="dxa"/>
      <w:tblCellMar>
        <w:left w:w="98" w:type="dxa"/>
        <w:bottom w:w="8" w:type="dxa"/>
        <w:right w:w="0" w:type="dxa"/>
      </w:tblCellMar>
      <w:tblLook w:val="04A0" w:firstRow="1" w:lastRow="0" w:firstColumn="1" w:lastColumn="0" w:noHBand="0" w:noVBand="1"/>
    </w:tblPr>
    <w:tblGrid>
      <w:gridCol w:w="1242"/>
      <w:gridCol w:w="2803"/>
      <w:gridCol w:w="4030"/>
      <w:gridCol w:w="1544"/>
    </w:tblGrid>
    <w:tr w:rsidR="0063673C" w:rsidTr="00156C25">
      <w:trPr>
        <w:trHeight w:val="398"/>
      </w:trPr>
      <w:tc>
        <w:tcPr>
          <w:tcW w:w="1154" w:type="dxa"/>
          <w:vMerge w:val="restart"/>
          <w:tcBorders>
            <w:top w:val="single" w:sz="4" w:space="0" w:color="000000"/>
            <w:left w:val="single" w:sz="4" w:space="0" w:color="000000"/>
            <w:bottom w:val="single" w:sz="4" w:space="0" w:color="000000"/>
            <w:right w:val="single" w:sz="4" w:space="0" w:color="000000"/>
          </w:tcBorders>
          <w:vAlign w:val="bottom"/>
        </w:tcPr>
        <w:p w:rsidR="0063673C" w:rsidRPr="00536FF2" w:rsidRDefault="0063673C" w:rsidP="00156C25">
          <w:pPr>
            <w:spacing w:after="0" w:line="240" w:lineRule="auto"/>
            <w:ind w:right="123"/>
            <w:jc w:val="right"/>
          </w:pPr>
          <w:r>
            <w:rPr>
              <w:noProof/>
            </w:rPr>
            <w:drawing>
              <wp:inline distT="0" distB="0" distL="0" distR="0">
                <wp:extent cx="627380" cy="531495"/>
                <wp:effectExtent l="19050" t="0" r="1270" b="0"/>
                <wp:docPr id="1" name="Рисунок 19" descr="C:\Users\Elena\Desktop\Новая папка\логотип ВКГТУ им. Д. Серикбаева - копия.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descr="C:\Users\Elena\Desktop\Новая папка\логотип ВКГТУ им. Д. Серикбаева - копия.png"/>
                        <pic:cNvPicPr>
                          <a:picLocks noChangeAspect="1" noChangeArrowheads="1"/>
                        </pic:cNvPicPr>
                      </pic:nvPicPr>
                      <pic:blipFill>
                        <a:blip r:embed="rId1"/>
                        <a:srcRect/>
                        <a:stretch>
                          <a:fillRect/>
                        </a:stretch>
                      </pic:blipFill>
                      <pic:spPr bwMode="auto">
                        <a:xfrm>
                          <a:off x="0" y="0"/>
                          <a:ext cx="627380" cy="531495"/>
                        </a:xfrm>
                        <a:prstGeom prst="rect">
                          <a:avLst/>
                        </a:prstGeom>
                        <a:noFill/>
                        <a:ln w="9525">
                          <a:noFill/>
                          <a:miter lim="800000"/>
                          <a:headEnd/>
                          <a:tailEnd/>
                        </a:ln>
                      </pic:spPr>
                    </pic:pic>
                  </a:graphicData>
                </a:graphic>
              </wp:inline>
            </w:drawing>
          </w:r>
        </w:p>
      </w:tc>
      <w:tc>
        <w:tcPr>
          <w:tcW w:w="6905" w:type="dxa"/>
          <w:gridSpan w:val="2"/>
          <w:tcBorders>
            <w:top w:val="single" w:sz="4" w:space="0" w:color="000000"/>
            <w:left w:val="single" w:sz="4" w:space="0" w:color="000000"/>
            <w:bottom w:val="single" w:sz="4" w:space="0" w:color="000000"/>
            <w:right w:val="single" w:sz="4" w:space="0" w:color="000000"/>
          </w:tcBorders>
        </w:tcPr>
        <w:p w:rsidR="0063673C" w:rsidRPr="00536FF2" w:rsidRDefault="0063673C" w:rsidP="00156C25">
          <w:pPr>
            <w:spacing w:after="0" w:line="240" w:lineRule="auto"/>
            <w:ind w:left="645" w:right="648"/>
            <w:jc w:val="center"/>
          </w:pPr>
          <w:r>
            <w:rPr>
              <w:rFonts w:ascii="Tahoma" w:eastAsia="Tahoma" w:hAnsi="Tahoma" w:cs="Tahoma"/>
              <w:b/>
              <w:sz w:val="16"/>
              <w:lang w:val="en-US"/>
            </w:rPr>
            <w:t>D</w:t>
          </w:r>
          <w:r w:rsidRPr="0096036A">
            <w:rPr>
              <w:rFonts w:ascii="Tahoma" w:eastAsia="Tahoma" w:hAnsi="Tahoma" w:cs="Tahoma"/>
              <w:b/>
              <w:sz w:val="16"/>
            </w:rPr>
            <w:t xml:space="preserve">. </w:t>
          </w:r>
          <w:r>
            <w:rPr>
              <w:rFonts w:ascii="Tahoma" w:eastAsia="Tahoma" w:hAnsi="Tahoma" w:cs="Tahoma"/>
              <w:b/>
              <w:sz w:val="16"/>
              <w:lang w:val="en-US"/>
            </w:rPr>
            <w:t>SERIKBAYEV</w:t>
          </w:r>
          <w:r w:rsidRPr="0096036A">
            <w:rPr>
              <w:rFonts w:ascii="Tahoma" w:eastAsia="Tahoma" w:hAnsi="Tahoma" w:cs="Tahoma"/>
              <w:b/>
              <w:sz w:val="16"/>
            </w:rPr>
            <w:t xml:space="preserve"> </w:t>
          </w:r>
          <w:r>
            <w:rPr>
              <w:rFonts w:ascii="Tahoma" w:eastAsia="Tahoma" w:hAnsi="Tahoma" w:cs="Tahoma"/>
              <w:b/>
              <w:sz w:val="16"/>
              <w:lang w:val="en-US"/>
            </w:rPr>
            <w:t>EAST</w:t>
          </w:r>
          <w:r w:rsidRPr="0096036A">
            <w:rPr>
              <w:rFonts w:ascii="Tahoma" w:eastAsia="Tahoma" w:hAnsi="Tahoma" w:cs="Tahoma"/>
              <w:b/>
              <w:sz w:val="16"/>
            </w:rPr>
            <w:t xml:space="preserve"> </w:t>
          </w:r>
          <w:r>
            <w:rPr>
              <w:rFonts w:ascii="Tahoma" w:eastAsia="Tahoma" w:hAnsi="Tahoma" w:cs="Tahoma"/>
              <w:b/>
              <w:sz w:val="16"/>
              <w:lang w:val="en-US"/>
            </w:rPr>
            <w:t>KAZAKHSTAN</w:t>
          </w:r>
          <w:r w:rsidRPr="0096036A">
            <w:rPr>
              <w:rFonts w:ascii="Tahoma" w:eastAsia="Tahoma" w:hAnsi="Tahoma" w:cs="Tahoma"/>
              <w:b/>
              <w:sz w:val="16"/>
            </w:rPr>
            <w:t xml:space="preserve"> </w:t>
          </w:r>
          <w:r>
            <w:rPr>
              <w:rFonts w:ascii="Tahoma" w:eastAsia="Tahoma" w:hAnsi="Tahoma" w:cs="Tahoma"/>
              <w:b/>
              <w:sz w:val="16"/>
              <w:lang w:val="en-US"/>
            </w:rPr>
            <w:t>STATE</w:t>
          </w:r>
          <w:r w:rsidRPr="0096036A">
            <w:rPr>
              <w:rFonts w:ascii="Tahoma" w:eastAsia="Tahoma" w:hAnsi="Tahoma" w:cs="Tahoma"/>
              <w:b/>
              <w:sz w:val="16"/>
            </w:rPr>
            <w:t xml:space="preserve"> </w:t>
          </w:r>
          <w:r>
            <w:rPr>
              <w:rFonts w:ascii="Tahoma" w:eastAsia="Tahoma" w:hAnsi="Tahoma" w:cs="Tahoma"/>
              <w:b/>
              <w:sz w:val="16"/>
              <w:lang w:val="en-US"/>
            </w:rPr>
            <w:t>TECHNICAL</w:t>
          </w:r>
          <w:r w:rsidRPr="0096036A">
            <w:rPr>
              <w:rFonts w:ascii="Tahoma" w:eastAsia="Tahoma" w:hAnsi="Tahoma" w:cs="Tahoma"/>
              <w:b/>
              <w:sz w:val="16"/>
            </w:rPr>
            <w:t xml:space="preserve"> </w:t>
          </w:r>
          <w:r>
            <w:rPr>
              <w:rFonts w:ascii="Tahoma" w:eastAsia="Tahoma" w:hAnsi="Tahoma" w:cs="Tahoma"/>
              <w:b/>
              <w:sz w:val="16"/>
              <w:lang w:val="en-US"/>
            </w:rPr>
            <w:t>UNIVERSITY</w:t>
          </w:r>
          <w:r w:rsidRPr="0096036A">
            <w:rPr>
              <w:rFonts w:ascii="Tahoma" w:eastAsia="Tahoma" w:hAnsi="Tahoma" w:cs="Tahoma"/>
              <w:b/>
              <w:sz w:val="16"/>
            </w:rPr>
            <w:t xml:space="preserve"> </w:t>
          </w:r>
          <w:r w:rsidRPr="00536FF2">
            <w:rPr>
              <w:rFonts w:ascii="Tahoma" w:eastAsia="Tahoma" w:hAnsi="Tahoma" w:cs="Tahoma"/>
              <w:b/>
              <w:sz w:val="16"/>
            </w:rPr>
            <w:t xml:space="preserve">ВОСТОЧНО-КАЗАХСТАНСКИЙ ГОСУДАРСТВЕННЫЙ  ТЕХНИЧЕСКИЙ УНИВЕРСИТЕТ им. Д.СЕРИКБАЕВА </w:t>
          </w:r>
        </w:p>
      </w:tc>
      <w:tc>
        <w:tcPr>
          <w:tcW w:w="1560" w:type="dxa"/>
          <w:tcBorders>
            <w:top w:val="single" w:sz="4" w:space="0" w:color="000000"/>
            <w:left w:val="single" w:sz="4" w:space="0" w:color="000000"/>
            <w:bottom w:val="single" w:sz="4" w:space="0" w:color="000000"/>
            <w:right w:val="single" w:sz="4" w:space="0" w:color="000000"/>
          </w:tcBorders>
        </w:tcPr>
        <w:p w:rsidR="0063673C" w:rsidRPr="00536FF2" w:rsidRDefault="0063673C" w:rsidP="00156C25">
          <w:pPr>
            <w:spacing w:after="0" w:line="240" w:lineRule="auto"/>
            <w:jc w:val="center"/>
          </w:pPr>
          <w:r>
            <w:rPr>
              <w:rFonts w:ascii="Tahoma" w:eastAsia="Tahoma" w:hAnsi="Tahoma" w:cs="Tahoma"/>
              <w:b/>
              <w:sz w:val="16"/>
              <w:lang w:val="en-US"/>
            </w:rPr>
            <w:t>F</w:t>
          </w:r>
          <w:r w:rsidRPr="00536FF2">
            <w:rPr>
              <w:rFonts w:ascii="Tahoma" w:eastAsia="Tahoma" w:hAnsi="Tahoma" w:cs="Tahoma"/>
              <w:b/>
              <w:sz w:val="16"/>
            </w:rPr>
            <w:t xml:space="preserve">1 </w:t>
          </w:r>
          <w:r>
            <w:rPr>
              <w:rFonts w:ascii="Tahoma" w:eastAsia="Tahoma" w:hAnsi="Tahoma" w:cs="Tahoma"/>
              <w:b/>
              <w:sz w:val="16"/>
              <w:lang w:val="en-US"/>
            </w:rPr>
            <w:t>I</w:t>
          </w:r>
          <w:r w:rsidRPr="00536FF2">
            <w:rPr>
              <w:rFonts w:ascii="Tahoma" w:eastAsia="Tahoma" w:hAnsi="Tahoma" w:cs="Tahoma"/>
              <w:b/>
              <w:sz w:val="16"/>
            </w:rPr>
            <w:t xml:space="preserve"> </w:t>
          </w:r>
          <w:r>
            <w:rPr>
              <w:rFonts w:ascii="Tahoma" w:eastAsia="Tahoma" w:hAnsi="Tahoma" w:cs="Tahoma"/>
              <w:b/>
              <w:sz w:val="16"/>
              <w:lang w:val="en-US"/>
            </w:rPr>
            <w:t>EKSTU</w:t>
          </w:r>
          <w:r w:rsidRPr="00536FF2">
            <w:rPr>
              <w:rFonts w:ascii="Tahoma" w:eastAsia="Tahoma" w:hAnsi="Tahoma" w:cs="Tahoma"/>
              <w:b/>
              <w:sz w:val="16"/>
            </w:rPr>
            <w:t xml:space="preserve">  701.01-II  </w:t>
          </w:r>
        </w:p>
      </w:tc>
    </w:tr>
    <w:tr w:rsidR="0063673C" w:rsidTr="00156C25">
      <w:trPr>
        <w:trHeight w:val="595"/>
      </w:trPr>
      <w:tc>
        <w:tcPr>
          <w:tcW w:w="0" w:type="auto"/>
          <w:vMerge/>
          <w:tcBorders>
            <w:top w:val="nil"/>
            <w:left w:val="single" w:sz="4" w:space="0" w:color="000000"/>
            <w:bottom w:val="single" w:sz="4" w:space="0" w:color="000000"/>
            <w:right w:val="single" w:sz="4" w:space="0" w:color="000000"/>
          </w:tcBorders>
        </w:tcPr>
        <w:p w:rsidR="0063673C" w:rsidRPr="00536FF2" w:rsidRDefault="0063673C" w:rsidP="00156C25">
          <w:pPr>
            <w:spacing w:after="160" w:line="240" w:lineRule="auto"/>
          </w:pPr>
        </w:p>
      </w:tc>
      <w:tc>
        <w:tcPr>
          <w:tcW w:w="2825" w:type="dxa"/>
          <w:tcBorders>
            <w:top w:val="single" w:sz="4" w:space="0" w:color="000000"/>
            <w:left w:val="single" w:sz="4" w:space="0" w:color="000000"/>
            <w:bottom w:val="single" w:sz="4" w:space="0" w:color="000000"/>
            <w:right w:val="single" w:sz="4" w:space="0" w:color="000000"/>
          </w:tcBorders>
        </w:tcPr>
        <w:p w:rsidR="0063673C" w:rsidRPr="00536FF2" w:rsidRDefault="0063673C" w:rsidP="00156C25">
          <w:pPr>
            <w:spacing w:after="0" w:line="240" w:lineRule="auto"/>
            <w:ind w:right="49"/>
            <w:jc w:val="center"/>
          </w:pPr>
        </w:p>
        <w:p w:rsidR="0063673C" w:rsidRPr="00536FF2" w:rsidRDefault="0063673C" w:rsidP="00156C25">
          <w:pPr>
            <w:spacing w:after="0" w:line="240" w:lineRule="auto"/>
          </w:pPr>
          <w:r>
            <w:rPr>
              <w:rFonts w:ascii="Tahoma" w:eastAsia="Tahoma" w:hAnsi="Tahoma" w:cs="Tahoma"/>
              <w:b/>
              <w:sz w:val="16"/>
              <w:lang w:val="en-US"/>
            </w:rPr>
            <w:t xml:space="preserve">Quality System Management </w:t>
          </w:r>
        </w:p>
        <w:p w:rsidR="0063673C" w:rsidRPr="00536FF2" w:rsidRDefault="0063673C" w:rsidP="00156C25">
          <w:pPr>
            <w:spacing w:after="0" w:line="240" w:lineRule="auto"/>
          </w:pPr>
        </w:p>
      </w:tc>
      <w:tc>
        <w:tcPr>
          <w:tcW w:w="4080" w:type="dxa"/>
          <w:tcBorders>
            <w:top w:val="single" w:sz="4" w:space="0" w:color="000000"/>
            <w:left w:val="single" w:sz="4" w:space="0" w:color="000000"/>
            <w:bottom w:val="single" w:sz="4" w:space="0" w:color="000000"/>
            <w:right w:val="single" w:sz="4" w:space="0" w:color="000000"/>
          </w:tcBorders>
        </w:tcPr>
        <w:p w:rsidR="0063673C" w:rsidRPr="00536FF2" w:rsidRDefault="0063673C" w:rsidP="00156C25">
          <w:pPr>
            <w:spacing w:after="0" w:line="240" w:lineRule="auto"/>
            <w:ind w:right="51"/>
            <w:jc w:val="center"/>
          </w:pPr>
        </w:p>
        <w:p w:rsidR="0063673C" w:rsidRPr="00536FF2" w:rsidRDefault="0063673C" w:rsidP="00156C25">
          <w:pPr>
            <w:spacing w:after="0" w:line="240" w:lineRule="auto"/>
            <w:jc w:val="center"/>
          </w:pPr>
          <w:r>
            <w:rPr>
              <w:rFonts w:ascii="Tahoma" w:eastAsia="Tahoma" w:hAnsi="Tahoma" w:cs="Tahoma"/>
              <w:b/>
              <w:sz w:val="16"/>
              <w:lang w:val="en-US"/>
            </w:rPr>
            <w:t>Module</w:t>
          </w:r>
          <w:r w:rsidRPr="0096036A">
            <w:rPr>
              <w:rFonts w:ascii="Tahoma" w:eastAsia="Tahoma" w:hAnsi="Tahoma" w:cs="Tahoma"/>
              <w:b/>
              <w:sz w:val="16"/>
            </w:rPr>
            <w:t xml:space="preserve"> </w:t>
          </w:r>
          <w:r>
            <w:rPr>
              <w:rFonts w:ascii="Tahoma" w:eastAsia="Tahoma" w:hAnsi="Tahoma" w:cs="Tahoma"/>
              <w:b/>
              <w:sz w:val="16"/>
              <w:lang w:val="en-US"/>
            </w:rPr>
            <w:t>Curriculum</w:t>
          </w:r>
          <w:r w:rsidRPr="0096036A">
            <w:rPr>
              <w:rFonts w:ascii="Tahoma" w:eastAsia="Tahoma" w:hAnsi="Tahoma" w:cs="Tahoma"/>
              <w:b/>
              <w:sz w:val="16"/>
            </w:rPr>
            <w:t xml:space="preserve"> </w:t>
          </w:r>
          <w:r>
            <w:rPr>
              <w:rFonts w:ascii="Tahoma" w:eastAsia="Tahoma" w:hAnsi="Tahoma" w:cs="Tahoma"/>
              <w:b/>
              <w:sz w:val="16"/>
              <w:lang w:val="en-US"/>
            </w:rPr>
            <w:t>and</w:t>
          </w:r>
          <w:r w:rsidRPr="0096036A">
            <w:rPr>
              <w:rFonts w:ascii="Tahoma" w:eastAsia="Tahoma" w:hAnsi="Tahoma" w:cs="Tahoma"/>
              <w:b/>
              <w:sz w:val="16"/>
            </w:rPr>
            <w:t xml:space="preserve"> </w:t>
          </w:r>
          <w:r>
            <w:rPr>
              <w:rFonts w:ascii="Tahoma" w:eastAsia="Tahoma" w:hAnsi="Tahoma" w:cs="Tahoma"/>
              <w:b/>
              <w:sz w:val="16"/>
              <w:lang w:val="en-US"/>
            </w:rPr>
            <w:t>Syllabus</w:t>
          </w:r>
          <w:r w:rsidRPr="0096036A">
            <w:rPr>
              <w:rFonts w:ascii="Tahoma" w:eastAsia="Tahoma" w:hAnsi="Tahoma" w:cs="Tahoma"/>
              <w:b/>
              <w:sz w:val="16"/>
            </w:rPr>
            <w:t xml:space="preserve"> </w:t>
          </w:r>
          <w:r w:rsidRPr="00536FF2">
            <w:rPr>
              <w:rFonts w:ascii="Tahoma" w:eastAsia="Tahoma" w:hAnsi="Tahoma" w:cs="Tahoma"/>
              <w:b/>
              <w:sz w:val="16"/>
            </w:rPr>
            <w:t>Рабочая модульная учебная программа и силлабус</w:t>
          </w:r>
        </w:p>
      </w:tc>
      <w:tc>
        <w:tcPr>
          <w:tcW w:w="1560" w:type="dxa"/>
          <w:tcBorders>
            <w:top w:val="single" w:sz="4" w:space="0" w:color="000000"/>
            <w:left w:val="single" w:sz="4" w:space="0" w:color="000000"/>
            <w:bottom w:val="single" w:sz="4" w:space="0" w:color="000000"/>
            <w:right w:val="single" w:sz="4" w:space="0" w:color="000000"/>
          </w:tcBorders>
        </w:tcPr>
        <w:p w:rsidR="0063673C" w:rsidRPr="00536FF2" w:rsidRDefault="0063673C" w:rsidP="00156C25">
          <w:pPr>
            <w:spacing w:after="13" w:line="240" w:lineRule="auto"/>
            <w:ind w:right="51"/>
            <w:jc w:val="center"/>
          </w:pPr>
        </w:p>
        <w:p w:rsidR="0063673C" w:rsidRPr="00536FF2" w:rsidRDefault="0063673C" w:rsidP="00156C25">
          <w:pPr>
            <w:spacing w:after="0" w:line="240" w:lineRule="auto"/>
            <w:ind w:right="97"/>
            <w:jc w:val="center"/>
          </w:pPr>
          <w:r>
            <w:rPr>
              <w:rFonts w:ascii="Tahoma" w:eastAsia="Tahoma" w:hAnsi="Tahoma" w:cs="Tahoma"/>
              <w:b/>
              <w:sz w:val="16"/>
              <w:lang w:val="en-US"/>
            </w:rPr>
            <w:t xml:space="preserve">Page </w:t>
          </w:r>
          <w:r w:rsidRPr="00536FF2">
            <w:rPr>
              <w:rFonts w:ascii="Tahoma" w:eastAsia="Tahoma" w:hAnsi="Tahoma" w:cs="Tahoma"/>
              <w:b/>
              <w:sz w:val="16"/>
            </w:rPr>
            <w:t xml:space="preserve"> </w:t>
          </w:r>
          <w:r w:rsidR="00995555" w:rsidRPr="00536FF2">
            <w:fldChar w:fldCharType="begin"/>
          </w:r>
          <w:r w:rsidRPr="00536FF2">
            <w:instrText xml:space="preserve"> PAGE   \* MERGEFORMAT </w:instrText>
          </w:r>
          <w:r w:rsidR="00995555" w:rsidRPr="00536FF2">
            <w:fldChar w:fldCharType="separate"/>
          </w:r>
          <w:r w:rsidR="00B94CCC" w:rsidRPr="00B94CCC">
            <w:rPr>
              <w:rFonts w:ascii="Tahoma" w:eastAsia="Tahoma" w:hAnsi="Tahoma" w:cs="Tahoma"/>
              <w:b/>
              <w:noProof/>
              <w:sz w:val="16"/>
            </w:rPr>
            <w:t>1</w:t>
          </w:r>
          <w:r w:rsidR="00995555" w:rsidRPr="00536FF2">
            <w:rPr>
              <w:rFonts w:ascii="Tahoma" w:eastAsia="Tahoma" w:hAnsi="Tahoma" w:cs="Tahoma"/>
              <w:b/>
              <w:sz w:val="16"/>
            </w:rPr>
            <w:fldChar w:fldCharType="end"/>
          </w:r>
          <w:r w:rsidRPr="00536FF2">
            <w:rPr>
              <w:rFonts w:ascii="Tahoma" w:eastAsia="Tahoma" w:hAnsi="Tahoma" w:cs="Tahoma"/>
              <w:b/>
              <w:sz w:val="16"/>
            </w:rPr>
            <w:t xml:space="preserve"> </w:t>
          </w:r>
          <w:r>
            <w:rPr>
              <w:rFonts w:ascii="Tahoma" w:eastAsia="Tahoma" w:hAnsi="Tahoma" w:cs="Tahoma"/>
              <w:b/>
              <w:sz w:val="16"/>
              <w:lang w:val="en-US"/>
            </w:rPr>
            <w:t>of</w:t>
          </w:r>
          <w:r w:rsidRPr="00536FF2">
            <w:rPr>
              <w:rFonts w:ascii="Tahoma" w:eastAsia="Tahoma" w:hAnsi="Tahoma" w:cs="Tahoma"/>
              <w:b/>
              <w:sz w:val="16"/>
            </w:rPr>
            <w:t xml:space="preserve"> </w:t>
          </w:r>
          <w:r w:rsidR="00B94CCC">
            <w:fldChar w:fldCharType="begin"/>
          </w:r>
          <w:r w:rsidR="00B94CCC">
            <w:instrText xml:space="preserve"> NUMPAGES   \* MERGEFORMAT </w:instrText>
          </w:r>
          <w:r w:rsidR="00B94CCC">
            <w:fldChar w:fldCharType="separate"/>
          </w:r>
          <w:r w:rsidR="00B94CCC" w:rsidRPr="00B94CCC">
            <w:rPr>
              <w:rFonts w:ascii="Tahoma" w:eastAsia="Tahoma" w:hAnsi="Tahoma" w:cs="Tahoma"/>
              <w:b/>
              <w:noProof/>
              <w:sz w:val="16"/>
            </w:rPr>
            <w:t>9</w:t>
          </w:r>
          <w:r w:rsidR="00B94CCC">
            <w:rPr>
              <w:rFonts w:ascii="Tahoma" w:eastAsia="Tahoma" w:hAnsi="Tahoma" w:cs="Tahoma"/>
              <w:b/>
              <w:noProof/>
              <w:sz w:val="16"/>
            </w:rPr>
            <w:fldChar w:fldCharType="end"/>
          </w:r>
        </w:p>
      </w:tc>
    </w:tr>
  </w:tbl>
  <w:p w:rsidR="0063673C" w:rsidRPr="00CB6F47" w:rsidRDefault="0063673C" w:rsidP="00156C25">
    <w:pPr>
      <w:pStyle w:val="a3"/>
      <w:tabs>
        <w:tab w:val="clear" w:pos="4677"/>
        <w:tab w:val="clear" w:pos="9355"/>
        <w:tab w:val="left" w:pos="12435"/>
      </w:tabs>
      <w:rPr>
        <w:sz w:val="22"/>
        <w:szCs w:val="22"/>
      </w:rPr>
    </w:pPr>
    <w:r>
      <w:rPr>
        <w:sz w:val="22"/>
        <w:szCs w:val="22"/>
      </w:rPr>
      <w:tab/>
      <w:t xml:space="preserve">                             14</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EC6681"/>
    <w:multiLevelType w:val="hybridMultilevel"/>
    <w:tmpl w:val="7020E9A8"/>
    <w:lvl w:ilvl="0" w:tplc="59B6EE26">
      <w:start w:val="1"/>
      <w:numFmt w:val="bullet"/>
      <w:lvlText w:val="-"/>
      <w:lvlJc w:val="left"/>
      <w:pPr>
        <w:ind w:left="5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3BA124C">
      <w:start w:val="1"/>
      <w:numFmt w:val="bullet"/>
      <w:lvlText w:val="o"/>
      <w:lvlJc w:val="left"/>
      <w:pPr>
        <w:ind w:left="16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FE26D6E">
      <w:start w:val="1"/>
      <w:numFmt w:val="bullet"/>
      <w:lvlText w:val="▪"/>
      <w:lvlJc w:val="left"/>
      <w:pPr>
        <w:ind w:left="23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C3A7168">
      <w:start w:val="1"/>
      <w:numFmt w:val="bullet"/>
      <w:lvlText w:val="•"/>
      <w:lvlJc w:val="left"/>
      <w:pPr>
        <w:ind w:left="31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8FCAE62">
      <w:start w:val="1"/>
      <w:numFmt w:val="bullet"/>
      <w:lvlText w:val="o"/>
      <w:lvlJc w:val="left"/>
      <w:pPr>
        <w:ind w:left="38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CE4DDE8">
      <w:start w:val="1"/>
      <w:numFmt w:val="bullet"/>
      <w:lvlText w:val="▪"/>
      <w:lvlJc w:val="left"/>
      <w:pPr>
        <w:ind w:left="45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B8A7982">
      <w:start w:val="1"/>
      <w:numFmt w:val="bullet"/>
      <w:lvlText w:val="•"/>
      <w:lvlJc w:val="left"/>
      <w:pPr>
        <w:ind w:left="52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B609FCE">
      <w:start w:val="1"/>
      <w:numFmt w:val="bullet"/>
      <w:lvlText w:val="o"/>
      <w:lvlJc w:val="left"/>
      <w:pPr>
        <w:ind w:left="59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0FCE01E">
      <w:start w:val="1"/>
      <w:numFmt w:val="bullet"/>
      <w:lvlText w:val="▪"/>
      <w:lvlJc w:val="left"/>
      <w:pPr>
        <w:ind w:left="67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nsid w:val="085D7B7E"/>
    <w:multiLevelType w:val="hybridMultilevel"/>
    <w:tmpl w:val="BDAAD676"/>
    <w:lvl w:ilvl="0" w:tplc="B9D8019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nsid w:val="0BBE28B8"/>
    <w:multiLevelType w:val="multilevel"/>
    <w:tmpl w:val="8CC4B558"/>
    <w:lvl w:ilvl="0">
      <w:start w:val="1"/>
      <w:numFmt w:val="decimal"/>
      <w:lvlText w:val="%1"/>
      <w:lvlJc w:val="left"/>
      <w:pPr>
        <w:ind w:left="375" w:hanging="375"/>
      </w:pPr>
      <w:rPr>
        <w:rFonts w:hint="default"/>
      </w:rPr>
    </w:lvl>
    <w:lvl w:ilvl="1">
      <w:start w:val="3"/>
      <w:numFmt w:val="decimal"/>
      <w:lvlText w:val="%1.%2"/>
      <w:lvlJc w:val="left"/>
      <w:pPr>
        <w:ind w:left="2927" w:hanging="375"/>
      </w:pPr>
      <w:rPr>
        <w:rFonts w:hint="default"/>
      </w:rPr>
    </w:lvl>
    <w:lvl w:ilvl="2">
      <w:start w:val="1"/>
      <w:numFmt w:val="decimal"/>
      <w:lvlText w:val="%1.%2.%3"/>
      <w:lvlJc w:val="left"/>
      <w:pPr>
        <w:ind w:left="2426" w:hanging="720"/>
      </w:pPr>
      <w:rPr>
        <w:rFonts w:hint="default"/>
      </w:rPr>
    </w:lvl>
    <w:lvl w:ilvl="3">
      <w:start w:val="1"/>
      <w:numFmt w:val="decimal"/>
      <w:lvlText w:val="%1.%2.%3.%4"/>
      <w:lvlJc w:val="left"/>
      <w:pPr>
        <w:ind w:left="3639" w:hanging="1080"/>
      </w:pPr>
      <w:rPr>
        <w:rFonts w:hint="default"/>
      </w:rPr>
    </w:lvl>
    <w:lvl w:ilvl="4">
      <w:start w:val="1"/>
      <w:numFmt w:val="decimal"/>
      <w:lvlText w:val="%1.%2.%3.%4.%5"/>
      <w:lvlJc w:val="left"/>
      <w:pPr>
        <w:ind w:left="4492" w:hanging="1080"/>
      </w:pPr>
      <w:rPr>
        <w:rFonts w:hint="default"/>
      </w:rPr>
    </w:lvl>
    <w:lvl w:ilvl="5">
      <w:start w:val="1"/>
      <w:numFmt w:val="decimal"/>
      <w:lvlText w:val="%1.%2.%3.%4.%5.%6"/>
      <w:lvlJc w:val="left"/>
      <w:pPr>
        <w:ind w:left="5705" w:hanging="1440"/>
      </w:pPr>
      <w:rPr>
        <w:rFonts w:hint="default"/>
      </w:rPr>
    </w:lvl>
    <w:lvl w:ilvl="6">
      <w:start w:val="1"/>
      <w:numFmt w:val="decimal"/>
      <w:lvlText w:val="%1.%2.%3.%4.%5.%6.%7"/>
      <w:lvlJc w:val="left"/>
      <w:pPr>
        <w:ind w:left="6558" w:hanging="1440"/>
      </w:pPr>
      <w:rPr>
        <w:rFonts w:hint="default"/>
      </w:rPr>
    </w:lvl>
    <w:lvl w:ilvl="7">
      <w:start w:val="1"/>
      <w:numFmt w:val="decimal"/>
      <w:lvlText w:val="%1.%2.%3.%4.%5.%6.%7.%8"/>
      <w:lvlJc w:val="left"/>
      <w:pPr>
        <w:ind w:left="7771" w:hanging="1800"/>
      </w:pPr>
      <w:rPr>
        <w:rFonts w:hint="default"/>
      </w:rPr>
    </w:lvl>
    <w:lvl w:ilvl="8">
      <w:start w:val="1"/>
      <w:numFmt w:val="decimal"/>
      <w:lvlText w:val="%1.%2.%3.%4.%5.%6.%7.%8.%9"/>
      <w:lvlJc w:val="left"/>
      <w:pPr>
        <w:ind w:left="8984" w:hanging="2160"/>
      </w:pPr>
      <w:rPr>
        <w:rFonts w:hint="default"/>
      </w:rPr>
    </w:lvl>
  </w:abstractNum>
  <w:abstractNum w:abstractNumId="3">
    <w:nsid w:val="0F7D73FD"/>
    <w:multiLevelType w:val="hybridMultilevel"/>
    <w:tmpl w:val="15BC4644"/>
    <w:lvl w:ilvl="0" w:tplc="B9D8019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nsid w:val="14FF1CD1"/>
    <w:multiLevelType w:val="multilevel"/>
    <w:tmpl w:val="101A0EAA"/>
    <w:lvl w:ilvl="0">
      <w:start w:val="1"/>
      <w:numFmt w:val="decimal"/>
      <w:lvlText w:val="%1"/>
      <w:lvlJc w:val="left"/>
      <w:pPr>
        <w:ind w:left="900" w:hanging="360"/>
      </w:pPr>
      <w:rPr>
        <w:rFonts w:hint="default"/>
      </w:rPr>
    </w:lvl>
    <w:lvl w:ilvl="1">
      <w:start w:val="2"/>
      <w:numFmt w:val="decimal"/>
      <w:isLgl/>
      <w:lvlText w:val="%1.%2"/>
      <w:lvlJc w:val="left"/>
      <w:pPr>
        <w:ind w:left="927" w:hanging="360"/>
      </w:pPr>
      <w:rPr>
        <w:rFonts w:hint="default"/>
      </w:rPr>
    </w:lvl>
    <w:lvl w:ilvl="2">
      <w:start w:val="1"/>
      <w:numFmt w:val="decimal"/>
      <w:isLgl/>
      <w:lvlText w:val="%1.%2.%3"/>
      <w:lvlJc w:val="left"/>
      <w:pPr>
        <w:ind w:left="1314" w:hanging="720"/>
      </w:pPr>
      <w:rPr>
        <w:rFonts w:hint="default"/>
      </w:rPr>
    </w:lvl>
    <w:lvl w:ilvl="3">
      <w:start w:val="1"/>
      <w:numFmt w:val="decimal"/>
      <w:isLgl/>
      <w:lvlText w:val="%1.%2.%3.%4"/>
      <w:lvlJc w:val="left"/>
      <w:pPr>
        <w:ind w:left="1341" w:hanging="720"/>
      </w:pPr>
      <w:rPr>
        <w:rFonts w:hint="default"/>
      </w:rPr>
    </w:lvl>
    <w:lvl w:ilvl="4">
      <w:start w:val="1"/>
      <w:numFmt w:val="decimal"/>
      <w:isLgl/>
      <w:lvlText w:val="%1.%2.%3.%4.%5"/>
      <w:lvlJc w:val="left"/>
      <w:pPr>
        <w:ind w:left="1728" w:hanging="1080"/>
      </w:pPr>
      <w:rPr>
        <w:rFonts w:hint="default"/>
      </w:rPr>
    </w:lvl>
    <w:lvl w:ilvl="5">
      <w:start w:val="1"/>
      <w:numFmt w:val="decimal"/>
      <w:isLgl/>
      <w:lvlText w:val="%1.%2.%3.%4.%5.%6"/>
      <w:lvlJc w:val="left"/>
      <w:pPr>
        <w:ind w:left="1755" w:hanging="1080"/>
      </w:pPr>
      <w:rPr>
        <w:rFonts w:hint="default"/>
      </w:rPr>
    </w:lvl>
    <w:lvl w:ilvl="6">
      <w:start w:val="1"/>
      <w:numFmt w:val="decimal"/>
      <w:isLgl/>
      <w:lvlText w:val="%1.%2.%3.%4.%5.%6.%7"/>
      <w:lvlJc w:val="left"/>
      <w:pPr>
        <w:ind w:left="2142" w:hanging="1440"/>
      </w:pPr>
      <w:rPr>
        <w:rFonts w:hint="default"/>
      </w:rPr>
    </w:lvl>
    <w:lvl w:ilvl="7">
      <w:start w:val="1"/>
      <w:numFmt w:val="decimal"/>
      <w:isLgl/>
      <w:lvlText w:val="%1.%2.%3.%4.%5.%6.%7.%8"/>
      <w:lvlJc w:val="left"/>
      <w:pPr>
        <w:ind w:left="2169" w:hanging="1440"/>
      </w:pPr>
      <w:rPr>
        <w:rFonts w:hint="default"/>
      </w:rPr>
    </w:lvl>
    <w:lvl w:ilvl="8">
      <w:start w:val="1"/>
      <w:numFmt w:val="decimal"/>
      <w:isLgl/>
      <w:lvlText w:val="%1.%2.%3.%4.%5.%6.%7.%8.%9"/>
      <w:lvlJc w:val="left"/>
      <w:pPr>
        <w:ind w:left="2556" w:hanging="1800"/>
      </w:pPr>
      <w:rPr>
        <w:rFonts w:hint="default"/>
      </w:rPr>
    </w:lvl>
  </w:abstractNum>
  <w:abstractNum w:abstractNumId="5">
    <w:nsid w:val="27425526"/>
    <w:multiLevelType w:val="hybridMultilevel"/>
    <w:tmpl w:val="A684A5A2"/>
    <w:lvl w:ilvl="0" w:tplc="03FAD1A6">
      <w:start w:val="1"/>
      <w:numFmt w:val="decimal"/>
      <w:lvlText w:val="%1"/>
      <w:lvlJc w:val="left"/>
      <w:pPr>
        <w:ind w:left="36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
    <w:nsid w:val="27E774A5"/>
    <w:multiLevelType w:val="hybridMultilevel"/>
    <w:tmpl w:val="C89CB7C0"/>
    <w:lvl w:ilvl="0" w:tplc="B9D8019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nsid w:val="3B7C3BBA"/>
    <w:multiLevelType w:val="hybridMultilevel"/>
    <w:tmpl w:val="01402AFA"/>
    <w:lvl w:ilvl="0" w:tplc="03FAD1A6">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48C31FE6"/>
    <w:multiLevelType w:val="multilevel"/>
    <w:tmpl w:val="52C0E264"/>
    <w:lvl w:ilvl="0">
      <w:start w:val="1"/>
      <w:numFmt w:val="decimal"/>
      <w:lvlText w:val="%1"/>
      <w:lvlJc w:val="left"/>
      <w:pPr>
        <w:ind w:left="450" w:hanging="450"/>
      </w:pPr>
      <w:rPr>
        <w:rFonts w:hint="default"/>
      </w:rPr>
    </w:lvl>
    <w:lvl w:ilvl="1">
      <w:start w:val="1"/>
      <w:numFmt w:val="decimal"/>
      <w:lvlText w:val="%1.%2"/>
      <w:lvlJc w:val="left"/>
      <w:pPr>
        <w:ind w:left="3995" w:hanging="450"/>
      </w:pPr>
      <w:rPr>
        <w:rFonts w:hint="default"/>
        <w:b/>
        <w:lang w:val="en-US"/>
      </w:rPr>
    </w:lvl>
    <w:lvl w:ilvl="2">
      <w:start w:val="1"/>
      <w:numFmt w:val="decimal"/>
      <w:lvlText w:val="%1.%2.%3"/>
      <w:lvlJc w:val="left"/>
      <w:pPr>
        <w:ind w:left="1526" w:hanging="720"/>
      </w:pPr>
      <w:rPr>
        <w:rFonts w:hint="default"/>
      </w:rPr>
    </w:lvl>
    <w:lvl w:ilvl="3">
      <w:start w:val="1"/>
      <w:numFmt w:val="decimal"/>
      <w:lvlText w:val="%1.%2.%3.%4"/>
      <w:lvlJc w:val="left"/>
      <w:pPr>
        <w:ind w:left="1929" w:hanging="720"/>
      </w:pPr>
      <w:rPr>
        <w:rFonts w:hint="default"/>
      </w:rPr>
    </w:lvl>
    <w:lvl w:ilvl="4">
      <w:start w:val="1"/>
      <w:numFmt w:val="decimal"/>
      <w:lvlText w:val="%1.%2.%3.%4.%5"/>
      <w:lvlJc w:val="left"/>
      <w:pPr>
        <w:ind w:left="2692" w:hanging="1080"/>
      </w:pPr>
      <w:rPr>
        <w:rFonts w:hint="default"/>
      </w:rPr>
    </w:lvl>
    <w:lvl w:ilvl="5">
      <w:start w:val="1"/>
      <w:numFmt w:val="decimal"/>
      <w:lvlText w:val="%1.%2.%3.%4.%5.%6"/>
      <w:lvlJc w:val="left"/>
      <w:pPr>
        <w:ind w:left="3095" w:hanging="1080"/>
      </w:pPr>
      <w:rPr>
        <w:rFonts w:hint="default"/>
      </w:rPr>
    </w:lvl>
    <w:lvl w:ilvl="6">
      <w:start w:val="1"/>
      <w:numFmt w:val="decimal"/>
      <w:lvlText w:val="%1.%2.%3.%4.%5.%6.%7"/>
      <w:lvlJc w:val="left"/>
      <w:pPr>
        <w:ind w:left="3858" w:hanging="1440"/>
      </w:pPr>
      <w:rPr>
        <w:rFonts w:hint="default"/>
      </w:rPr>
    </w:lvl>
    <w:lvl w:ilvl="7">
      <w:start w:val="1"/>
      <w:numFmt w:val="decimal"/>
      <w:lvlText w:val="%1.%2.%3.%4.%5.%6.%7.%8"/>
      <w:lvlJc w:val="left"/>
      <w:pPr>
        <w:ind w:left="4261" w:hanging="1440"/>
      </w:pPr>
      <w:rPr>
        <w:rFonts w:hint="default"/>
      </w:rPr>
    </w:lvl>
    <w:lvl w:ilvl="8">
      <w:start w:val="1"/>
      <w:numFmt w:val="decimal"/>
      <w:lvlText w:val="%1.%2.%3.%4.%5.%6.%7.%8.%9"/>
      <w:lvlJc w:val="left"/>
      <w:pPr>
        <w:ind w:left="5024" w:hanging="1800"/>
      </w:pPr>
      <w:rPr>
        <w:rFonts w:hint="default"/>
      </w:rPr>
    </w:lvl>
  </w:abstractNum>
  <w:num w:numId="1">
    <w:abstractNumId w:val="7"/>
  </w:num>
  <w:num w:numId="2">
    <w:abstractNumId w:val="5"/>
  </w:num>
  <w:num w:numId="3">
    <w:abstractNumId w:val="4"/>
  </w:num>
  <w:num w:numId="4">
    <w:abstractNumId w:val="8"/>
  </w:num>
  <w:num w:numId="5">
    <w:abstractNumId w:val="2"/>
  </w:num>
  <w:num w:numId="6">
    <w:abstractNumId w:val="0"/>
  </w:num>
  <w:num w:numId="7">
    <w:abstractNumId w:val="6"/>
  </w:num>
  <w:num w:numId="8">
    <w:abstractNumId w:val="1"/>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hdrShapeDefaults>
    <o:shapedefaults v:ext="edit" spidmax="5121"/>
  </w:hdrShapeDefaults>
  <w:footnotePr>
    <w:footnote w:id="-1"/>
    <w:footnote w:id="0"/>
  </w:footnotePr>
  <w:endnotePr>
    <w:endnote w:id="-1"/>
    <w:endnote w:id="0"/>
  </w:endnotePr>
  <w:compat>
    <w:useFELayout/>
    <w:compatSetting w:name="compatibilityMode" w:uri="http://schemas.microsoft.com/office/word" w:val="12"/>
  </w:compat>
  <w:rsids>
    <w:rsidRoot w:val="00156C25"/>
    <w:rsid w:val="000033DA"/>
    <w:rsid w:val="00003DC4"/>
    <w:rsid w:val="000615C1"/>
    <w:rsid w:val="00065C80"/>
    <w:rsid w:val="0007620D"/>
    <w:rsid w:val="0009368F"/>
    <w:rsid w:val="000B68D4"/>
    <w:rsid w:val="000C65BA"/>
    <w:rsid w:val="00121D21"/>
    <w:rsid w:val="00123B43"/>
    <w:rsid w:val="00124F02"/>
    <w:rsid w:val="00156C25"/>
    <w:rsid w:val="00157476"/>
    <w:rsid w:val="001F3590"/>
    <w:rsid w:val="0023111E"/>
    <w:rsid w:val="00282856"/>
    <w:rsid w:val="002F6A27"/>
    <w:rsid w:val="00313D1C"/>
    <w:rsid w:val="003704BD"/>
    <w:rsid w:val="004624C8"/>
    <w:rsid w:val="00483BDD"/>
    <w:rsid w:val="0049793C"/>
    <w:rsid w:val="004A2D2B"/>
    <w:rsid w:val="005D119F"/>
    <w:rsid w:val="00606048"/>
    <w:rsid w:val="0063673C"/>
    <w:rsid w:val="006A4B7C"/>
    <w:rsid w:val="00711BC7"/>
    <w:rsid w:val="00756928"/>
    <w:rsid w:val="007B23F2"/>
    <w:rsid w:val="009125A4"/>
    <w:rsid w:val="0095722D"/>
    <w:rsid w:val="00995555"/>
    <w:rsid w:val="009A5724"/>
    <w:rsid w:val="009D5868"/>
    <w:rsid w:val="00A23C3B"/>
    <w:rsid w:val="00A74E55"/>
    <w:rsid w:val="00B731BE"/>
    <w:rsid w:val="00B777D3"/>
    <w:rsid w:val="00B8507D"/>
    <w:rsid w:val="00B94CCC"/>
    <w:rsid w:val="00C8468E"/>
    <w:rsid w:val="00C93AD7"/>
    <w:rsid w:val="00CD2063"/>
    <w:rsid w:val="00D017C1"/>
    <w:rsid w:val="00D91D69"/>
    <w:rsid w:val="00D9412B"/>
    <w:rsid w:val="00DB1481"/>
    <w:rsid w:val="00DC4A8D"/>
    <w:rsid w:val="00DE3FF7"/>
    <w:rsid w:val="00E01788"/>
    <w:rsid w:val="00E164D7"/>
    <w:rsid w:val="00E717B0"/>
    <w:rsid w:val="00E81ED1"/>
    <w:rsid w:val="00EB144A"/>
    <w:rsid w:val="00EF3CD9"/>
    <w:rsid w:val="00F017EF"/>
    <w:rsid w:val="00F279EA"/>
    <w:rsid w:val="00FB63E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o:shapelayout v:ext="edit">
      <o:idmap v:ext="edit" data="1"/>
    </o:shapelayout>
  </w:shapeDefaults>
  <w:decimalSymbol w:val=","/>
  <w:listSeparator w:val=";"/>
  <w15:docId w15:val="{23CC4974-87FB-4FA9-ADC9-C123948F62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06048"/>
  </w:style>
  <w:style w:type="paragraph" w:styleId="1">
    <w:name w:val="heading 1"/>
    <w:basedOn w:val="a"/>
    <w:next w:val="a"/>
    <w:link w:val="10"/>
    <w:qFormat/>
    <w:rsid w:val="00156C25"/>
    <w:pPr>
      <w:keepNext/>
      <w:spacing w:after="0" w:line="240" w:lineRule="auto"/>
      <w:outlineLvl w:val="0"/>
    </w:pPr>
    <w:rPr>
      <w:rFonts w:ascii="Times New Roman" w:eastAsia="Times New Roman" w:hAnsi="Times New Roman" w:cs="Times New Roman"/>
      <w:b/>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156C25"/>
    <w:rPr>
      <w:rFonts w:ascii="Times New Roman" w:eastAsia="Times New Roman" w:hAnsi="Times New Roman" w:cs="Times New Roman"/>
      <w:b/>
      <w:sz w:val="28"/>
      <w:szCs w:val="20"/>
    </w:rPr>
  </w:style>
  <w:style w:type="paragraph" w:styleId="a3">
    <w:name w:val="header"/>
    <w:basedOn w:val="a"/>
    <w:link w:val="a4"/>
    <w:rsid w:val="00156C25"/>
    <w:pPr>
      <w:tabs>
        <w:tab w:val="center" w:pos="4677"/>
        <w:tab w:val="right" w:pos="9355"/>
      </w:tabs>
      <w:spacing w:after="0" w:line="240" w:lineRule="auto"/>
    </w:pPr>
    <w:rPr>
      <w:rFonts w:ascii="Times New Roman" w:eastAsia="Times New Roman" w:hAnsi="Times New Roman" w:cs="Times New Roman"/>
      <w:sz w:val="28"/>
      <w:szCs w:val="20"/>
    </w:rPr>
  </w:style>
  <w:style w:type="character" w:customStyle="1" w:styleId="a4">
    <w:name w:val="Верхний колонтитул Знак"/>
    <w:basedOn w:val="a0"/>
    <w:link w:val="a3"/>
    <w:rsid w:val="00156C25"/>
    <w:rPr>
      <w:rFonts w:ascii="Times New Roman" w:eastAsia="Times New Roman" w:hAnsi="Times New Roman" w:cs="Times New Roman"/>
      <w:sz w:val="28"/>
      <w:szCs w:val="20"/>
    </w:rPr>
  </w:style>
  <w:style w:type="paragraph" w:styleId="a5">
    <w:name w:val="Title"/>
    <w:basedOn w:val="a"/>
    <w:link w:val="a6"/>
    <w:qFormat/>
    <w:rsid w:val="00156C25"/>
    <w:pPr>
      <w:spacing w:after="0" w:line="240" w:lineRule="auto"/>
      <w:jc w:val="center"/>
    </w:pPr>
    <w:rPr>
      <w:rFonts w:ascii="Times New Roman" w:eastAsia="Times New Roman" w:hAnsi="Times New Roman" w:cs="Times New Roman"/>
      <w:sz w:val="28"/>
      <w:szCs w:val="20"/>
    </w:rPr>
  </w:style>
  <w:style w:type="character" w:customStyle="1" w:styleId="a6">
    <w:name w:val="Название Знак"/>
    <w:basedOn w:val="a0"/>
    <w:link w:val="a5"/>
    <w:rsid w:val="00156C25"/>
    <w:rPr>
      <w:rFonts w:ascii="Times New Roman" w:eastAsia="Times New Roman" w:hAnsi="Times New Roman" w:cs="Times New Roman"/>
      <w:sz w:val="28"/>
      <w:szCs w:val="20"/>
    </w:rPr>
  </w:style>
  <w:style w:type="paragraph" w:styleId="2">
    <w:name w:val="Body Text Indent 2"/>
    <w:basedOn w:val="a"/>
    <w:link w:val="20"/>
    <w:rsid w:val="00156C25"/>
    <w:pPr>
      <w:spacing w:after="0" w:line="240" w:lineRule="auto"/>
      <w:ind w:firstLine="567"/>
      <w:jc w:val="both"/>
    </w:pPr>
    <w:rPr>
      <w:rFonts w:ascii="Times New Roman" w:eastAsia="Times New Roman" w:hAnsi="Times New Roman" w:cs="Times New Roman"/>
      <w:sz w:val="28"/>
      <w:szCs w:val="20"/>
    </w:rPr>
  </w:style>
  <w:style w:type="character" w:customStyle="1" w:styleId="20">
    <w:name w:val="Основной текст с отступом 2 Знак"/>
    <w:basedOn w:val="a0"/>
    <w:link w:val="2"/>
    <w:rsid w:val="00156C25"/>
    <w:rPr>
      <w:rFonts w:ascii="Times New Roman" w:eastAsia="Times New Roman" w:hAnsi="Times New Roman" w:cs="Times New Roman"/>
      <w:sz w:val="28"/>
      <w:szCs w:val="20"/>
    </w:rPr>
  </w:style>
  <w:style w:type="character" w:styleId="a7">
    <w:name w:val="Strong"/>
    <w:uiPriority w:val="22"/>
    <w:qFormat/>
    <w:rsid w:val="00156C25"/>
    <w:rPr>
      <w:b/>
      <w:bCs/>
    </w:rPr>
  </w:style>
  <w:style w:type="paragraph" w:styleId="a8">
    <w:name w:val="Normal (Web)"/>
    <w:basedOn w:val="a"/>
    <w:uiPriority w:val="99"/>
    <w:unhideWhenUsed/>
    <w:rsid w:val="00156C2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yle2">
    <w:name w:val="Style2"/>
    <w:basedOn w:val="a"/>
    <w:rsid w:val="00156C25"/>
    <w:pPr>
      <w:widowControl w:val="0"/>
      <w:autoSpaceDE w:val="0"/>
      <w:autoSpaceDN w:val="0"/>
      <w:adjustRightInd w:val="0"/>
      <w:spacing w:after="0" w:line="196" w:lineRule="exact"/>
      <w:ind w:firstLine="394"/>
    </w:pPr>
    <w:rPr>
      <w:rFonts w:ascii="Times New Roman" w:eastAsia="Times New Roman" w:hAnsi="Times New Roman" w:cs="Times New Roman"/>
      <w:sz w:val="24"/>
      <w:szCs w:val="24"/>
    </w:rPr>
  </w:style>
  <w:style w:type="paragraph" w:styleId="a9">
    <w:name w:val="Body Text"/>
    <w:basedOn w:val="a"/>
    <w:link w:val="aa"/>
    <w:rsid w:val="00156C25"/>
    <w:pPr>
      <w:spacing w:after="120" w:line="240" w:lineRule="auto"/>
    </w:pPr>
    <w:rPr>
      <w:rFonts w:ascii="Times New Roman" w:eastAsia="Times New Roman" w:hAnsi="Times New Roman" w:cs="Times New Roman"/>
      <w:sz w:val="28"/>
      <w:szCs w:val="20"/>
    </w:rPr>
  </w:style>
  <w:style w:type="character" w:customStyle="1" w:styleId="aa">
    <w:name w:val="Основной текст Знак"/>
    <w:basedOn w:val="a0"/>
    <w:link w:val="a9"/>
    <w:rsid w:val="00156C25"/>
    <w:rPr>
      <w:rFonts w:ascii="Times New Roman" w:eastAsia="Times New Roman" w:hAnsi="Times New Roman" w:cs="Times New Roman"/>
      <w:sz w:val="28"/>
      <w:szCs w:val="20"/>
    </w:rPr>
  </w:style>
  <w:style w:type="paragraph" w:styleId="ab">
    <w:name w:val="List Paragraph"/>
    <w:basedOn w:val="a"/>
    <w:uiPriority w:val="34"/>
    <w:qFormat/>
    <w:rsid w:val="00156C25"/>
    <w:pPr>
      <w:spacing w:after="0" w:line="240" w:lineRule="auto"/>
      <w:ind w:left="720"/>
      <w:contextualSpacing/>
    </w:pPr>
    <w:rPr>
      <w:rFonts w:ascii="Times New Roman" w:eastAsia="Times New Roman" w:hAnsi="Times New Roman" w:cs="Times New Roman"/>
      <w:sz w:val="24"/>
      <w:szCs w:val="24"/>
    </w:rPr>
  </w:style>
  <w:style w:type="character" w:styleId="ac">
    <w:name w:val="Hyperlink"/>
    <w:uiPriority w:val="99"/>
    <w:unhideWhenUsed/>
    <w:rsid w:val="00156C25"/>
    <w:rPr>
      <w:color w:val="0000FF"/>
      <w:u w:val="single"/>
    </w:rPr>
  </w:style>
  <w:style w:type="paragraph" w:styleId="ad">
    <w:name w:val="No Spacing"/>
    <w:qFormat/>
    <w:rsid w:val="00156C25"/>
    <w:pPr>
      <w:widowControl w:val="0"/>
      <w:autoSpaceDE w:val="0"/>
      <w:autoSpaceDN w:val="0"/>
      <w:adjustRightInd w:val="0"/>
      <w:spacing w:after="0" w:line="240" w:lineRule="auto"/>
    </w:pPr>
    <w:rPr>
      <w:rFonts w:ascii="Times New Roman" w:eastAsia="Times New Roman" w:hAnsi="Times New Roman" w:cs="Times New Roman"/>
      <w:sz w:val="20"/>
      <w:szCs w:val="20"/>
    </w:rPr>
  </w:style>
  <w:style w:type="paragraph" w:styleId="ae">
    <w:name w:val="Balloon Text"/>
    <w:basedOn w:val="a"/>
    <w:link w:val="af"/>
    <w:uiPriority w:val="99"/>
    <w:semiHidden/>
    <w:unhideWhenUsed/>
    <w:rsid w:val="00156C25"/>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156C2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902097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2E73E2-0956-4845-824B-3EB5DFD6E1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515</TotalTime>
  <Pages>9</Pages>
  <Words>2196</Words>
  <Characters>12521</Characters>
  <Application>Microsoft Office Word</Application>
  <DocSecurity>0</DocSecurity>
  <Lines>104</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14688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DIRECTUM</cp:lastModifiedBy>
  <cp:revision>6</cp:revision>
  <dcterms:created xsi:type="dcterms:W3CDTF">2021-08-28T17:09:00Z</dcterms:created>
  <dcterms:modified xsi:type="dcterms:W3CDTF">2021-09-02T17:19:00Z</dcterms:modified>
</cp:coreProperties>
</file>